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859"/>
        <w:gridCol w:w="4120"/>
        <w:gridCol w:w="242"/>
        <w:gridCol w:w="1178"/>
        <w:gridCol w:w="130"/>
        <w:gridCol w:w="4113"/>
        <w:gridCol w:w="98"/>
      </w:tblGrid>
      <w:tr w:rsidR="002562A1" w:rsidRPr="00EF4251" w:rsidTr="002562A1">
        <w:trPr>
          <w:cantSplit/>
          <w:trHeight w:val="1636"/>
        </w:trPr>
        <w:tc>
          <w:tcPr>
            <w:tcW w:w="4979" w:type="dxa"/>
            <w:gridSpan w:val="2"/>
          </w:tcPr>
          <w:p w:rsidR="002562A1" w:rsidRPr="00EF4251" w:rsidRDefault="002562A1" w:rsidP="001F13D8">
            <w:pPr>
              <w:spacing w:before="0" w:beforeAutospacing="0" w:after="0" w:afterAutospacing="0" w:line="216" w:lineRule="auto"/>
              <w:jc w:val="center"/>
              <w:rPr>
                <w:b/>
                <w:lang w:val="be-BY" w:eastAsia="ar-SA"/>
              </w:rPr>
            </w:pPr>
            <w:r w:rsidRPr="00EF4251"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>БАШ</w:t>
            </w:r>
            <w:r w:rsidRPr="00EF4251">
              <w:rPr>
                <w:rFonts w:ascii="Lucida Sans Unicode" w:hAnsi="Lucida Sans Unicode" w:cs="Lucida Sans Unicode"/>
                <w:b/>
                <w:sz w:val="22"/>
                <w:szCs w:val="22"/>
                <w:lang w:val="be-BY" w:eastAsia="en-US"/>
              </w:rPr>
              <w:t>Ҡ</w:t>
            </w:r>
            <w:r w:rsidRPr="00EF4251"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>ОРТОСТАН</w:t>
            </w:r>
            <w:r w:rsidRPr="00EF4251">
              <w:rPr>
                <w:b/>
                <w:sz w:val="22"/>
                <w:szCs w:val="22"/>
                <w:lang w:val="be-BY" w:eastAsia="en-US"/>
              </w:rPr>
              <w:t xml:space="preserve"> РЕСПУБЛИКА</w:t>
            </w:r>
            <w:r w:rsidRPr="00EF4251">
              <w:rPr>
                <w:rFonts w:ascii="Arial" w:hAnsi="Arial" w:cs="Arial"/>
                <w:b/>
                <w:sz w:val="22"/>
                <w:szCs w:val="22"/>
                <w:lang w:val="be-BY" w:eastAsia="en-US"/>
              </w:rPr>
              <w:t>Һ</w:t>
            </w:r>
            <w:r w:rsidRPr="00EF4251">
              <w:rPr>
                <w:b/>
                <w:sz w:val="22"/>
                <w:szCs w:val="22"/>
                <w:lang w:val="be-BY" w:eastAsia="en-US"/>
              </w:rPr>
              <w:t>Ы</w:t>
            </w:r>
          </w:p>
          <w:p w:rsidR="002562A1" w:rsidRPr="00EF4251" w:rsidRDefault="002562A1" w:rsidP="001F13D8">
            <w:pPr>
              <w:spacing w:before="0" w:beforeAutospacing="0" w:after="0" w:afterAutospacing="0" w:line="216" w:lineRule="auto"/>
              <w:jc w:val="center"/>
              <w:rPr>
                <w:b/>
                <w:lang w:eastAsia="en-US"/>
              </w:rPr>
            </w:pPr>
          </w:p>
          <w:p w:rsidR="002562A1" w:rsidRPr="00EF4251" w:rsidRDefault="002562A1" w:rsidP="001F13D8">
            <w:pPr>
              <w:suppressAutoHyphens/>
              <w:spacing w:before="0" w:beforeAutospacing="0" w:after="0" w:afterAutospacing="0" w:line="216" w:lineRule="auto"/>
              <w:jc w:val="center"/>
              <w:rPr>
                <w:b/>
                <w:lang w:val="be-BY" w:eastAsia="en-US"/>
              </w:rPr>
            </w:pPr>
            <w:r w:rsidRPr="00EF4251">
              <w:rPr>
                <w:b/>
                <w:sz w:val="22"/>
                <w:szCs w:val="22"/>
                <w:lang w:val="be-BY" w:eastAsia="en-US"/>
              </w:rPr>
              <w:t>КҮГӘРСЕН РАЙОНЫ</w:t>
            </w:r>
          </w:p>
          <w:p w:rsidR="002562A1" w:rsidRPr="00EF4251" w:rsidRDefault="002562A1" w:rsidP="001F13D8">
            <w:pPr>
              <w:suppressAutoHyphens/>
              <w:spacing w:before="0" w:beforeAutospacing="0" w:after="0" w:afterAutospacing="0" w:line="216" w:lineRule="auto"/>
              <w:jc w:val="center"/>
              <w:rPr>
                <w:b/>
                <w:lang w:val="be-BY" w:eastAsia="en-US"/>
              </w:rPr>
            </w:pPr>
            <w:r w:rsidRPr="00EF4251">
              <w:rPr>
                <w:b/>
                <w:sz w:val="22"/>
                <w:szCs w:val="22"/>
                <w:lang w:val="be-BY" w:eastAsia="en-US"/>
              </w:rPr>
              <w:t>МУНИЦИПАЛЬ РАЙОНЫНЫҢ</w:t>
            </w:r>
          </w:p>
          <w:p w:rsidR="002562A1" w:rsidRPr="00EF4251" w:rsidRDefault="002562A1" w:rsidP="001F13D8">
            <w:pPr>
              <w:suppressAutoHyphens/>
              <w:spacing w:before="0" w:beforeAutospacing="0" w:after="0" w:afterAutospacing="0" w:line="216" w:lineRule="auto"/>
              <w:jc w:val="center"/>
              <w:rPr>
                <w:b/>
                <w:lang w:val="be-BY" w:eastAsia="en-US"/>
              </w:rPr>
            </w:pPr>
            <w:r w:rsidRPr="00EF4251">
              <w:rPr>
                <w:b/>
                <w:sz w:val="22"/>
                <w:szCs w:val="22"/>
                <w:lang w:val="be-BY" w:eastAsia="en-US"/>
              </w:rPr>
              <w:t>САНЪЯП АУЫЛ СОВЕТЫ   АУЫЛ БИЛӘМӘҺЕ</w:t>
            </w:r>
          </w:p>
          <w:p w:rsidR="002562A1" w:rsidRPr="00EF4251" w:rsidRDefault="002562A1" w:rsidP="001F13D8">
            <w:pPr>
              <w:suppressAutoHyphens/>
              <w:spacing w:before="0" w:beforeAutospacing="0" w:after="0" w:afterAutospacing="0" w:line="216" w:lineRule="auto"/>
              <w:jc w:val="center"/>
              <w:rPr>
                <w:b/>
                <w:lang w:val="be-BY" w:eastAsia="ar-SA"/>
              </w:rPr>
            </w:pPr>
            <w:r w:rsidRPr="00EF4251">
              <w:rPr>
                <w:b/>
                <w:sz w:val="22"/>
                <w:szCs w:val="22"/>
                <w:lang w:val="be-BY" w:eastAsia="en-US"/>
              </w:rPr>
              <w:t>ХАКИМИ</w:t>
            </w:r>
            <w:r w:rsidRPr="00EF4251"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>!ТЕ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562A1" w:rsidRPr="00EF4251" w:rsidRDefault="002562A1" w:rsidP="001F13D8">
            <w:pPr>
              <w:snapToGrid w:val="0"/>
              <w:spacing w:before="0" w:beforeAutospacing="0" w:after="0" w:afterAutospacing="0"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2562A1" w:rsidRPr="00EF4251" w:rsidRDefault="002562A1" w:rsidP="001F13D8">
            <w:pPr>
              <w:spacing w:before="0" w:beforeAutospacing="0" w:after="0" w:afterAutospacing="0" w:line="216" w:lineRule="auto"/>
              <w:jc w:val="center"/>
              <w:rPr>
                <w:rFonts w:ascii="Rom Bsh" w:hAnsi="Rom Bsh"/>
                <w:b/>
                <w:spacing w:val="-20"/>
                <w:lang w:val="be-BY" w:eastAsia="en-US"/>
              </w:rPr>
            </w:pPr>
          </w:p>
          <w:p w:rsidR="002562A1" w:rsidRPr="00EF4251" w:rsidRDefault="002562A1" w:rsidP="001F13D8">
            <w:pPr>
              <w:suppressAutoHyphens/>
              <w:spacing w:before="0" w:beforeAutospacing="0" w:after="0" w:afterAutospacing="0" w:line="216" w:lineRule="auto"/>
              <w:jc w:val="center"/>
              <w:rPr>
                <w:lang w:eastAsia="ar-SA"/>
              </w:rPr>
            </w:pPr>
            <w:r w:rsidRPr="00EF4251"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 wp14:anchorId="50D42FDD" wp14:editId="773D00C8">
                  <wp:extent cx="735330" cy="9321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32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gridSpan w:val="3"/>
            <w:vMerge w:val="restart"/>
          </w:tcPr>
          <w:p w:rsidR="002562A1" w:rsidRPr="00EF4251" w:rsidRDefault="002562A1" w:rsidP="001F13D8">
            <w:pPr>
              <w:spacing w:before="0" w:beforeAutospacing="0" w:after="0" w:afterAutospacing="0"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 w:rsidRPr="00EF4251"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 xml:space="preserve">   РЕСПУБЛИКА БАШКОРТОСТАН</w:t>
            </w:r>
          </w:p>
          <w:p w:rsidR="002562A1" w:rsidRPr="00EF4251" w:rsidRDefault="002562A1" w:rsidP="001F13D8">
            <w:pPr>
              <w:spacing w:before="0" w:beforeAutospacing="0" w:after="0" w:afterAutospacing="0" w:line="216" w:lineRule="auto"/>
              <w:rPr>
                <w:rFonts w:ascii="Rom Bsh" w:hAnsi="Rom Bsh"/>
                <w:b/>
                <w:spacing w:val="-20"/>
                <w:lang w:eastAsia="en-US"/>
              </w:rPr>
            </w:pPr>
          </w:p>
          <w:p w:rsidR="002562A1" w:rsidRPr="00EF4251" w:rsidRDefault="002562A1" w:rsidP="001F13D8">
            <w:pPr>
              <w:spacing w:before="0" w:beforeAutospacing="0" w:after="0" w:afterAutospacing="0"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 w:rsidRPr="00EF4251"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АДМИНСТРАЦИЯ</w:t>
            </w:r>
          </w:p>
          <w:p w:rsidR="002562A1" w:rsidRPr="00EF4251" w:rsidRDefault="002562A1" w:rsidP="001F13D8">
            <w:pPr>
              <w:spacing w:before="0" w:beforeAutospacing="0" w:after="0" w:afterAutospacing="0"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 w:rsidRPr="00EF4251"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СЕЛЬСКОГО ПОСЕЛЕНИЯ</w:t>
            </w:r>
          </w:p>
          <w:p w:rsidR="002562A1" w:rsidRPr="00EF4251" w:rsidRDefault="002562A1" w:rsidP="001F13D8">
            <w:pPr>
              <w:spacing w:before="0" w:beforeAutospacing="0" w:after="0" w:afterAutospacing="0"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 w:rsidRPr="00EF4251"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САНЗЯПОВСКИЙ СЕЛЬСОВЕТ</w:t>
            </w:r>
          </w:p>
          <w:p w:rsidR="002562A1" w:rsidRPr="00EF4251" w:rsidRDefault="002562A1" w:rsidP="001F13D8">
            <w:pPr>
              <w:spacing w:before="0" w:beforeAutospacing="0" w:after="0" w:afterAutospacing="0"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 w:rsidRPr="00EF4251"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МУНИЦИПАЛЬНОГО РАЙОНА</w:t>
            </w:r>
          </w:p>
          <w:p w:rsidR="002562A1" w:rsidRPr="00EF4251" w:rsidRDefault="002562A1" w:rsidP="001F13D8">
            <w:pPr>
              <w:suppressAutoHyphens/>
              <w:spacing w:before="0" w:beforeAutospacing="0" w:after="0" w:afterAutospacing="0"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EF4251"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КУГАРЧИНСКИЙ РАЙОН</w:t>
            </w:r>
          </w:p>
        </w:tc>
      </w:tr>
      <w:tr w:rsidR="002562A1" w:rsidRPr="00EF4251" w:rsidTr="002562A1">
        <w:trPr>
          <w:cantSplit/>
          <w:trHeight w:val="316"/>
        </w:trPr>
        <w:tc>
          <w:tcPr>
            <w:tcW w:w="4979" w:type="dxa"/>
            <w:gridSpan w:val="2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2562A1" w:rsidRPr="00EF4251" w:rsidRDefault="002562A1" w:rsidP="001F13D8">
            <w:pPr>
              <w:widowControl w:val="0"/>
              <w:shd w:val="clear" w:color="auto" w:fill="FFFFFF"/>
              <w:autoSpaceDE w:val="0"/>
              <w:autoSpaceDN w:val="0"/>
              <w:spacing w:before="0" w:beforeAutospacing="0" w:after="0" w:afterAutospacing="0" w:line="216" w:lineRule="auto"/>
              <w:rPr>
                <w:bCs/>
                <w:color w:val="000000"/>
                <w:sz w:val="18"/>
                <w:szCs w:val="18"/>
                <w:lang w:val="be-BY" w:eastAsia="ar-SA"/>
              </w:rPr>
            </w:pPr>
            <w:r w:rsidRPr="00EF4251">
              <w:rPr>
                <w:bCs/>
                <w:color w:val="000000"/>
                <w:sz w:val="20"/>
                <w:szCs w:val="30"/>
                <w:lang w:val="be-BY" w:eastAsia="en-US"/>
              </w:rPr>
              <w:t xml:space="preserve">                      </w:t>
            </w:r>
            <w:r w:rsidRPr="00EF4251">
              <w:rPr>
                <w:bCs/>
                <w:color w:val="000000"/>
                <w:sz w:val="18"/>
                <w:szCs w:val="18"/>
                <w:lang w:val="be-BY" w:eastAsia="en-US"/>
              </w:rPr>
              <w:t>4533443,</w:t>
            </w:r>
            <w:r w:rsidRPr="00EF4251">
              <w:rPr>
                <w:rFonts w:ascii="Rom Bsh" w:hAnsi="Rom Bsh"/>
                <w:bCs/>
                <w:color w:val="000000"/>
                <w:sz w:val="18"/>
                <w:szCs w:val="18"/>
                <w:lang w:val="be-BY" w:eastAsia="en-US"/>
              </w:rPr>
              <w:t xml:space="preserve"> Урге</w:t>
            </w:r>
            <w:r w:rsidRPr="00EF4251">
              <w:rPr>
                <w:bCs/>
                <w:color w:val="000000"/>
                <w:sz w:val="18"/>
                <w:szCs w:val="18"/>
                <w:lang w:val="be-BY" w:eastAsia="en-US"/>
              </w:rPr>
              <w:t xml:space="preserve"> Санъяп  ауылы,</w:t>
            </w:r>
          </w:p>
          <w:p w:rsidR="002562A1" w:rsidRPr="00EF4251" w:rsidRDefault="002562A1" w:rsidP="001F13D8">
            <w:pPr>
              <w:widowControl w:val="0"/>
              <w:shd w:val="clear" w:color="auto" w:fill="FFFFFF"/>
              <w:autoSpaceDE w:val="0"/>
              <w:autoSpaceDN w:val="0"/>
              <w:spacing w:before="0" w:beforeAutospacing="0" w:after="0" w:afterAutospacing="0" w:line="216" w:lineRule="auto"/>
              <w:rPr>
                <w:bCs/>
                <w:color w:val="000000"/>
                <w:sz w:val="18"/>
                <w:szCs w:val="18"/>
                <w:lang w:val="be-BY" w:eastAsia="en-US"/>
              </w:rPr>
            </w:pPr>
            <w:r w:rsidRPr="00EF4251">
              <w:rPr>
                <w:bCs/>
                <w:color w:val="000000"/>
                <w:sz w:val="18"/>
                <w:szCs w:val="18"/>
                <w:lang w:val="be-BY" w:eastAsia="en-US"/>
              </w:rPr>
              <w:t xml:space="preserve">                           Ү</w:t>
            </w:r>
            <w:r w:rsidRPr="00EF4251">
              <w:rPr>
                <w:rFonts w:ascii="Lucida Sans Unicode" w:hAnsi="Lucida Sans Unicode"/>
                <w:bCs/>
                <w:color w:val="000000"/>
                <w:sz w:val="18"/>
                <w:szCs w:val="18"/>
                <w:lang w:val="be-BY" w:eastAsia="en-US"/>
              </w:rPr>
              <w:t>ҙ</w:t>
            </w:r>
            <w:r w:rsidRPr="00EF4251">
              <w:rPr>
                <w:bCs/>
                <w:color w:val="000000"/>
                <w:sz w:val="18"/>
                <w:szCs w:val="18"/>
                <w:lang w:val="be-BY" w:eastAsia="en-US"/>
              </w:rPr>
              <w:t>әк урамы, 47</w:t>
            </w:r>
          </w:p>
          <w:p w:rsidR="002562A1" w:rsidRPr="00EF4251" w:rsidRDefault="002562A1" w:rsidP="001F13D8">
            <w:pPr>
              <w:widowControl w:val="0"/>
              <w:shd w:val="clear" w:color="auto" w:fill="FFFFFF"/>
              <w:autoSpaceDE w:val="0"/>
              <w:autoSpaceDN w:val="0"/>
              <w:spacing w:before="0" w:beforeAutospacing="0" w:after="0" w:afterAutospacing="0" w:line="216" w:lineRule="auto"/>
              <w:rPr>
                <w:b/>
                <w:bCs/>
                <w:color w:val="000000"/>
                <w:sz w:val="20"/>
                <w:szCs w:val="30"/>
                <w:lang w:val="be-BY" w:eastAsia="ar-SA"/>
              </w:rPr>
            </w:pPr>
            <w:r w:rsidRPr="00EF4251">
              <w:rPr>
                <w:b/>
                <w:bCs/>
                <w:color w:val="000000"/>
                <w:sz w:val="20"/>
                <w:szCs w:val="30"/>
                <w:lang w:val="be-BY" w:eastAsia="en-US"/>
              </w:rPr>
              <w:t xml:space="preserve">                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562A1" w:rsidRPr="00EF4251" w:rsidRDefault="002562A1" w:rsidP="001F13D8">
            <w:pPr>
              <w:spacing w:before="0" w:beforeAutospacing="0" w:after="0" w:afterAutospacing="0"/>
              <w:rPr>
                <w:lang w:eastAsia="ar-SA"/>
              </w:rPr>
            </w:pPr>
          </w:p>
        </w:tc>
        <w:tc>
          <w:tcPr>
            <w:tcW w:w="4341" w:type="dxa"/>
            <w:gridSpan w:val="3"/>
            <w:vMerge/>
            <w:vAlign w:val="center"/>
            <w:hideMark/>
          </w:tcPr>
          <w:p w:rsidR="002562A1" w:rsidRPr="00EF4251" w:rsidRDefault="002562A1" w:rsidP="001F13D8">
            <w:pPr>
              <w:spacing w:before="0" w:beforeAutospacing="0" w:after="0" w:afterAutospacing="0"/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2562A1" w:rsidRPr="00EF4251" w:rsidTr="002562A1">
        <w:trPr>
          <w:cantSplit/>
        </w:trPr>
        <w:tc>
          <w:tcPr>
            <w:tcW w:w="4979" w:type="dxa"/>
            <w:gridSpan w:val="2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562A1" w:rsidRPr="00EF4251" w:rsidRDefault="002562A1" w:rsidP="001F13D8">
            <w:pPr>
              <w:spacing w:before="0" w:beforeAutospacing="0" w:after="0" w:afterAutospacing="0"/>
              <w:rPr>
                <w:b/>
                <w:bCs/>
                <w:color w:val="000000"/>
                <w:sz w:val="20"/>
                <w:szCs w:val="30"/>
                <w:lang w:val="be-BY" w:eastAsia="ar-SA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562A1" w:rsidRPr="00EF4251" w:rsidRDefault="002562A1" w:rsidP="001F13D8">
            <w:pPr>
              <w:spacing w:before="0" w:beforeAutospacing="0" w:after="0" w:afterAutospacing="0"/>
              <w:rPr>
                <w:lang w:eastAsia="ar-SA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562A1" w:rsidRPr="00EF4251" w:rsidRDefault="002562A1" w:rsidP="001F13D8">
            <w:pPr>
              <w:spacing w:before="0" w:beforeAutospacing="0" w:after="0" w:afterAutospacing="0" w:line="276" w:lineRule="auto"/>
              <w:rPr>
                <w:sz w:val="18"/>
                <w:szCs w:val="18"/>
                <w:lang w:val="be-BY" w:eastAsia="ar-SA"/>
              </w:rPr>
            </w:pPr>
            <w:r w:rsidRPr="00EF4251">
              <w:rPr>
                <w:sz w:val="18"/>
                <w:szCs w:val="18"/>
                <w:lang w:eastAsia="en-US"/>
              </w:rPr>
              <w:t xml:space="preserve">               453343,  </w:t>
            </w:r>
            <w:r w:rsidRPr="00EF4251">
              <w:rPr>
                <w:sz w:val="18"/>
                <w:szCs w:val="18"/>
                <w:lang w:val="be-BY" w:eastAsia="en-US"/>
              </w:rPr>
              <w:t>с</w:t>
            </w:r>
            <w:proofErr w:type="gramStart"/>
            <w:r w:rsidRPr="00EF4251">
              <w:rPr>
                <w:sz w:val="18"/>
                <w:szCs w:val="18"/>
                <w:lang w:val="be-BY" w:eastAsia="en-US"/>
              </w:rPr>
              <w:t>.В</w:t>
            </w:r>
            <w:proofErr w:type="gramEnd"/>
            <w:r w:rsidRPr="00EF4251">
              <w:rPr>
                <w:sz w:val="18"/>
                <w:szCs w:val="18"/>
                <w:lang w:val="be-BY" w:eastAsia="en-US"/>
              </w:rPr>
              <w:t>ерхнесанзяпово</w:t>
            </w:r>
            <w:r w:rsidRPr="00EF4251">
              <w:rPr>
                <w:sz w:val="18"/>
                <w:szCs w:val="18"/>
                <w:lang w:eastAsia="en-US"/>
              </w:rPr>
              <w:t xml:space="preserve">             </w:t>
            </w:r>
          </w:p>
          <w:p w:rsidR="002562A1" w:rsidRPr="00EF4251" w:rsidRDefault="002562A1" w:rsidP="001F13D8">
            <w:pPr>
              <w:suppressAutoHyphens/>
              <w:spacing w:before="0" w:beforeAutospacing="0" w:after="0" w:afterAutospacing="0" w:line="276" w:lineRule="auto"/>
              <w:rPr>
                <w:sz w:val="18"/>
                <w:szCs w:val="18"/>
                <w:lang w:eastAsia="ar-SA"/>
              </w:rPr>
            </w:pPr>
            <w:r w:rsidRPr="00EF4251">
              <w:rPr>
                <w:sz w:val="18"/>
                <w:szCs w:val="18"/>
                <w:lang w:val="be-BY" w:eastAsia="en-US"/>
              </w:rPr>
              <w:t xml:space="preserve">                 ул.Центральная, 47</w:t>
            </w:r>
          </w:p>
        </w:tc>
      </w:tr>
      <w:tr w:rsidR="002562A1" w:rsidRPr="00EF4251" w:rsidTr="002562A1">
        <w:trPr>
          <w:gridBefore w:val="1"/>
          <w:gridAfter w:val="1"/>
          <w:wBefore w:w="859" w:type="dxa"/>
          <w:wAfter w:w="98" w:type="dxa"/>
        </w:trPr>
        <w:tc>
          <w:tcPr>
            <w:tcW w:w="4362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562A1" w:rsidRPr="00EF4251" w:rsidRDefault="002562A1" w:rsidP="001F13D8">
            <w:pPr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2562A1" w:rsidRPr="00EF4251" w:rsidRDefault="002562A1" w:rsidP="001F13D8">
            <w:pPr>
              <w:spacing w:before="0" w:beforeAutospacing="0" w:after="0" w:afterAutospacing="0" w:line="276" w:lineRule="auto"/>
              <w:rPr>
                <w:rFonts w:eastAsia="MS Mincho"/>
                <w:b/>
                <w:bCs/>
                <w:sz w:val="28"/>
                <w:szCs w:val="28"/>
                <w:lang w:val="be-BY" w:eastAsia="en-US"/>
              </w:rPr>
            </w:pPr>
            <w:r w:rsidRPr="00EF4251">
              <w:rPr>
                <w:b/>
                <w:bCs/>
                <w:sz w:val="28"/>
                <w:szCs w:val="28"/>
                <w:lang w:eastAsia="en-US"/>
              </w:rPr>
              <w:t>БОЙОРО</w:t>
            </w:r>
            <w:r w:rsidRPr="00EF4251">
              <w:rPr>
                <w:rFonts w:ascii="MS Mincho" w:eastAsia="MS Mincho" w:hAnsi="MS Mincho" w:cs="MS Mincho" w:hint="eastAsia"/>
                <w:b/>
                <w:bCs/>
                <w:sz w:val="28"/>
                <w:szCs w:val="28"/>
                <w:lang w:val="be-BY" w:eastAsia="en-US"/>
              </w:rPr>
              <w:t>Ҡ</w:t>
            </w:r>
          </w:p>
        </w:tc>
        <w:tc>
          <w:tcPr>
            <w:tcW w:w="130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562A1" w:rsidRPr="00EF4251" w:rsidRDefault="002562A1" w:rsidP="001F13D8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562A1" w:rsidRPr="00EF4251" w:rsidRDefault="002562A1" w:rsidP="001F13D8">
            <w:pPr>
              <w:keepNext/>
              <w:spacing w:before="0" w:beforeAutospacing="0" w:after="0" w:afterAutospacing="0"/>
              <w:jc w:val="center"/>
              <w:outlineLvl w:val="4"/>
              <w:rPr>
                <w:b/>
                <w:bCs/>
                <w:sz w:val="28"/>
                <w:szCs w:val="28"/>
                <w:lang w:eastAsia="en-US"/>
              </w:rPr>
            </w:pPr>
          </w:p>
          <w:p w:rsidR="002562A1" w:rsidRPr="00EF4251" w:rsidRDefault="002562A1" w:rsidP="001F13D8">
            <w:pPr>
              <w:keepNext/>
              <w:spacing w:before="0" w:beforeAutospacing="0" w:after="0" w:afterAutospacing="0"/>
              <w:jc w:val="center"/>
              <w:outlineLvl w:val="4"/>
              <w:rPr>
                <w:b/>
                <w:bCs/>
                <w:sz w:val="28"/>
                <w:szCs w:val="28"/>
                <w:lang w:eastAsia="en-US"/>
              </w:rPr>
            </w:pPr>
            <w:r w:rsidRPr="00EF4251">
              <w:rPr>
                <w:b/>
                <w:bCs/>
                <w:sz w:val="28"/>
                <w:szCs w:val="28"/>
                <w:lang w:eastAsia="en-US"/>
              </w:rPr>
              <w:t>РАСПОРЯЖЕНИЕ</w:t>
            </w:r>
          </w:p>
          <w:p w:rsidR="002562A1" w:rsidRPr="00EF4251" w:rsidRDefault="002562A1" w:rsidP="001F13D8">
            <w:pPr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562A1" w:rsidRPr="00EF4251" w:rsidTr="002562A1">
        <w:trPr>
          <w:gridBefore w:val="1"/>
          <w:gridAfter w:val="1"/>
          <w:wBefore w:w="859" w:type="dxa"/>
          <w:wAfter w:w="98" w:type="dxa"/>
          <w:trHeight w:val="80"/>
        </w:trPr>
        <w:tc>
          <w:tcPr>
            <w:tcW w:w="4362" w:type="dxa"/>
            <w:gridSpan w:val="2"/>
          </w:tcPr>
          <w:p w:rsidR="002562A1" w:rsidRPr="00EF4251" w:rsidRDefault="002562A1" w:rsidP="001F13D8">
            <w:pPr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«20</w:t>
            </w:r>
            <w:r>
              <w:rPr>
                <w:sz w:val="28"/>
                <w:szCs w:val="28"/>
                <w:lang w:eastAsia="en-US"/>
              </w:rPr>
              <w:t>» сентябрь 2022</w:t>
            </w:r>
            <w:r w:rsidRPr="00EF4251">
              <w:rPr>
                <w:sz w:val="28"/>
                <w:szCs w:val="28"/>
                <w:lang w:eastAsia="en-US"/>
              </w:rPr>
              <w:t>й.</w:t>
            </w:r>
          </w:p>
          <w:p w:rsidR="002562A1" w:rsidRPr="00EF4251" w:rsidRDefault="002562A1" w:rsidP="001F13D8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be-BY" w:eastAsia="en-US"/>
              </w:rPr>
            </w:pPr>
          </w:p>
          <w:p w:rsidR="002562A1" w:rsidRPr="00EF4251" w:rsidRDefault="002562A1" w:rsidP="001F13D8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gridSpan w:val="2"/>
            <w:hideMark/>
          </w:tcPr>
          <w:p w:rsidR="002562A1" w:rsidRPr="00EF4251" w:rsidRDefault="002562A1" w:rsidP="001F13D8">
            <w:pPr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№22</w:t>
            </w:r>
            <w:r w:rsidRPr="00EF4251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113" w:type="dxa"/>
          </w:tcPr>
          <w:p w:rsidR="002562A1" w:rsidRPr="00EF4251" w:rsidRDefault="002562A1" w:rsidP="001F13D8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«20</w:t>
            </w:r>
            <w:r>
              <w:rPr>
                <w:sz w:val="28"/>
                <w:szCs w:val="28"/>
                <w:lang w:eastAsia="en-US"/>
              </w:rPr>
              <w:t>» сентября 2022</w:t>
            </w:r>
            <w:r w:rsidRPr="00EF4251">
              <w:rPr>
                <w:sz w:val="28"/>
                <w:szCs w:val="28"/>
                <w:lang w:eastAsia="en-US"/>
              </w:rPr>
              <w:t>г.</w:t>
            </w:r>
          </w:p>
          <w:p w:rsidR="002562A1" w:rsidRPr="00EF4251" w:rsidRDefault="002562A1" w:rsidP="001F13D8">
            <w:pPr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2562A1" w:rsidRPr="00EF4251" w:rsidRDefault="002562A1" w:rsidP="001F13D8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562A1" w:rsidRPr="002562A1" w:rsidRDefault="002562A1" w:rsidP="002562A1">
      <w:pPr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2562A1">
        <w:rPr>
          <w:b/>
          <w:color w:val="000000"/>
          <w:sz w:val="28"/>
          <w:szCs w:val="28"/>
        </w:rPr>
        <w:t xml:space="preserve">Об утверждении ответственного руководителя по осуществлению личного приема граждан по вопросам защиты прав потребителей </w:t>
      </w: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2562A1">
        <w:rPr>
          <w:b/>
          <w:color w:val="000000"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b/>
          <w:color w:val="000000"/>
          <w:sz w:val="28"/>
          <w:szCs w:val="28"/>
        </w:rPr>
        <w:t>Санзяпов</w:t>
      </w:r>
      <w:r w:rsidRPr="002562A1">
        <w:rPr>
          <w:b/>
          <w:color w:val="000000"/>
          <w:sz w:val="28"/>
          <w:szCs w:val="28"/>
        </w:rPr>
        <w:t>ский</w:t>
      </w:r>
      <w:proofErr w:type="spellEnd"/>
      <w:r w:rsidRPr="002562A1">
        <w:rPr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2562A1">
        <w:rPr>
          <w:b/>
          <w:color w:val="000000"/>
          <w:sz w:val="28"/>
          <w:szCs w:val="28"/>
        </w:rPr>
        <w:t>Кугарчинский</w:t>
      </w:r>
      <w:proofErr w:type="spellEnd"/>
      <w:r w:rsidRPr="002562A1">
        <w:rPr>
          <w:b/>
          <w:color w:val="000000"/>
          <w:sz w:val="28"/>
          <w:szCs w:val="28"/>
        </w:rPr>
        <w:t xml:space="preserve"> район </w:t>
      </w: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2562A1">
        <w:rPr>
          <w:b/>
          <w:color w:val="000000"/>
          <w:sz w:val="28"/>
          <w:szCs w:val="28"/>
        </w:rPr>
        <w:t>Республики Башкортостан</w:t>
      </w: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color w:val="000000"/>
          <w:sz w:val="28"/>
          <w:szCs w:val="28"/>
        </w:rPr>
      </w:pP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562A1">
        <w:rPr>
          <w:color w:val="000000"/>
          <w:sz w:val="28"/>
          <w:szCs w:val="28"/>
        </w:rPr>
        <w:t xml:space="preserve">В целях обеспечения осуществления мер по защите прав потребителей, руководствуясь ст. 44 Закона Российской Федерации от 07 февраля 1992 года № 2300-1 «О защите прав потребителей»,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Санзяпов</w:t>
      </w:r>
      <w:r w:rsidRPr="002562A1">
        <w:rPr>
          <w:color w:val="000000"/>
          <w:sz w:val="28"/>
          <w:szCs w:val="28"/>
        </w:rPr>
        <w:t>ский</w:t>
      </w:r>
      <w:proofErr w:type="spellEnd"/>
      <w:r w:rsidRPr="002562A1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2562A1">
        <w:rPr>
          <w:color w:val="000000"/>
          <w:sz w:val="28"/>
          <w:szCs w:val="28"/>
        </w:rPr>
        <w:t>Кугарчинский</w:t>
      </w:r>
      <w:proofErr w:type="spellEnd"/>
      <w:r w:rsidRPr="002562A1">
        <w:rPr>
          <w:color w:val="000000"/>
          <w:sz w:val="28"/>
          <w:szCs w:val="28"/>
        </w:rPr>
        <w:t xml:space="preserve"> район Республики Башкортостан обязываю:</w:t>
      </w:r>
      <w:proofErr w:type="gramEnd"/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562A1">
        <w:rPr>
          <w:color w:val="000000"/>
          <w:sz w:val="28"/>
          <w:szCs w:val="28"/>
        </w:rPr>
        <w:t xml:space="preserve">1. Назначить ответственным руководителем по осуществлению личного приема граждан по вопросам защиты прав потребителей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Санзяповс</w:t>
      </w:r>
      <w:r w:rsidRPr="002562A1">
        <w:rPr>
          <w:color w:val="000000"/>
          <w:sz w:val="28"/>
          <w:szCs w:val="28"/>
        </w:rPr>
        <w:t>кий</w:t>
      </w:r>
      <w:proofErr w:type="spellEnd"/>
      <w:r w:rsidRPr="002562A1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2562A1">
        <w:rPr>
          <w:color w:val="000000"/>
          <w:sz w:val="28"/>
          <w:szCs w:val="28"/>
        </w:rPr>
        <w:t>Кугарчинский</w:t>
      </w:r>
      <w:proofErr w:type="spellEnd"/>
      <w:r w:rsidRPr="002562A1">
        <w:rPr>
          <w:color w:val="000000"/>
          <w:sz w:val="28"/>
          <w:szCs w:val="28"/>
        </w:rPr>
        <w:t xml:space="preserve"> район Республики Башкортостан главу сельского поселения – </w:t>
      </w:r>
      <w:r>
        <w:rPr>
          <w:color w:val="000000"/>
          <w:sz w:val="28"/>
          <w:szCs w:val="28"/>
        </w:rPr>
        <w:t xml:space="preserve">Галину </w:t>
      </w:r>
      <w:proofErr w:type="spellStart"/>
      <w:r>
        <w:rPr>
          <w:color w:val="000000"/>
          <w:sz w:val="28"/>
          <w:szCs w:val="28"/>
        </w:rPr>
        <w:t>Фанию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Ахметовну</w:t>
      </w:r>
      <w:proofErr w:type="spellEnd"/>
      <w:r>
        <w:rPr>
          <w:color w:val="000000"/>
          <w:sz w:val="28"/>
          <w:szCs w:val="28"/>
        </w:rPr>
        <w:t>.</w:t>
      </w:r>
      <w:r w:rsidRPr="002562A1">
        <w:rPr>
          <w:color w:val="000000"/>
          <w:sz w:val="28"/>
          <w:szCs w:val="28"/>
        </w:rPr>
        <w:t xml:space="preserve"> </w:t>
      </w: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562A1">
        <w:rPr>
          <w:color w:val="000000"/>
          <w:sz w:val="28"/>
          <w:szCs w:val="28"/>
        </w:rPr>
        <w:t xml:space="preserve">2. Утвердить прилагаемый График приема граждан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Санзяпов</w:t>
      </w:r>
      <w:r w:rsidRPr="002562A1">
        <w:rPr>
          <w:color w:val="000000"/>
          <w:sz w:val="28"/>
          <w:szCs w:val="28"/>
        </w:rPr>
        <w:t>ский</w:t>
      </w:r>
      <w:proofErr w:type="spellEnd"/>
      <w:r w:rsidRPr="002562A1">
        <w:rPr>
          <w:color w:val="000000"/>
          <w:sz w:val="28"/>
          <w:szCs w:val="28"/>
        </w:rPr>
        <w:t xml:space="preserve"> сельсовет муниципального района Республики Башкортостан (приложение № 1).</w:t>
      </w: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562A1">
        <w:rPr>
          <w:color w:val="000000"/>
          <w:sz w:val="28"/>
          <w:szCs w:val="28"/>
        </w:rPr>
        <w:t xml:space="preserve">3. </w:t>
      </w:r>
      <w:proofErr w:type="gramStart"/>
      <w:r w:rsidRPr="002562A1">
        <w:rPr>
          <w:color w:val="000000"/>
          <w:sz w:val="28"/>
          <w:szCs w:val="28"/>
        </w:rPr>
        <w:t>Контроль за</w:t>
      </w:r>
      <w:proofErr w:type="gramEnd"/>
      <w:r w:rsidRPr="002562A1">
        <w:rPr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2562A1" w:rsidRPr="002562A1" w:rsidRDefault="002562A1" w:rsidP="002562A1">
      <w:pPr>
        <w:widowControl w:val="0"/>
        <w:shd w:val="clear" w:color="auto" w:fill="FFFFF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2"/>
          <w:sz w:val="28"/>
          <w:szCs w:val="28"/>
        </w:rPr>
      </w:pPr>
    </w:p>
    <w:p w:rsidR="002562A1" w:rsidRPr="002562A1" w:rsidRDefault="002562A1" w:rsidP="002562A1">
      <w:pPr>
        <w:widowControl w:val="0"/>
        <w:shd w:val="clear" w:color="auto" w:fill="FFFFF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2"/>
          <w:sz w:val="28"/>
          <w:szCs w:val="28"/>
        </w:rPr>
      </w:pPr>
    </w:p>
    <w:p w:rsidR="002562A1" w:rsidRPr="002562A1" w:rsidRDefault="002562A1" w:rsidP="002562A1">
      <w:pPr>
        <w:widowControl w:val="0"/>
        <w:shd w:val="clear" w:color="auto" w:fill="FFFFF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562A1">
        <w:rPr>
          <w:sz w:val="28"/>
          <w:szCs w:val="28"/>
        </w:rPr>
        <w:t xml:space="preserve">Глава сельского поселения                           </w:t>
      </w:r>
      <w:proofErr w:type="spellStart"/>
      <w:r>
        <w:rPr>
          <w:sz w:val="28"/>
          <w:szCs w:val="28"/>
        </w:rPr>
        <w:t>Ф.А.Галина</w:t>
      </w:r>
      <w:proofErr w:type="spellEnd"/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ind w:left="5387" w:firstLine="283"/>
        <w:contextualSpacing/>
        <w:textAlignment w:val="baseline"/>
        <w:rPr>
          <w:color w:val="000000"/>
        </w:rPr>
      </w:pPr>
      <w:r w:rsidRPr="002562A1">
        <w:rPr>
          <w:color w:val="000000"/>
        </w:rPr>
        <w:t>Приложение № 1</w:t>
      </w: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ind w:left="5387" w:firstLine="283"/>
        <w:contextualSpacing/>
        <w:textAlignment w:val="baseline"/>
        <w:rPr>
          <w:color w:val="000000"/>
        </w:rPr>
      </w:pPr>
      <w:r w:rsidRPr="002562A1">
        <w:rPr>
          <w:color w:val="000000"/>
        </w:rPr>
        <w:t>к распоряжению Администрации</w:t>
      </w: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ind w:left="5387" w:firstLine="283"/>
        <w:contextualSpacing/>
        <w:textAlignment w:val="baseline"/>
        <w:rPr>
          <w:color w:val="000000"/>
        </w:rPr>
      </w:pPr>
      <w:r w:rsidRPr="002562A1">
        <w:rPr>
          <w:color w:val="000000"/>
        </w:rPr>
        <w:t xml:space="preserve">сельского поселения </w:t>
      </w: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ind w:left="5387" w:firstLine="283"/>
        <w:contextualSpacing/>
        <w:textAlignment w:val="baseline"/>
        <w:rPr>
          <w:color w:val="000000"/>
        </w:rPr>
      </w:pPr>
      <w:proofErr w:type="spellStart"/>
      <w:r>
        <w:rPr>
          <w:color w:val="000000"/>
        </w:rPr>
        <w:t>Санзяпов</w:t>
      </w:r>
      <w:r w:rsidRPr="002562A1">
        <w:rPr>
          <w:color w:val="000000"/>
        </w:rPr>
        <w:t>ский</w:t>
      </w:r>
      <w:proofErr w:type="spellEnd"/>
      <w:r w:rsidRPr="002562A1">
        <w:rPr>
          <w:color w:val="000000"/>
        </w:rPr>
        <w:t xml:space="preserve"> сельсовет </w:t>
      </w: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ind w:left="5387" w:firstLine="283"/>
        <w:contextualSpacing/>
        <w:textAlignment w:val="baseline"/>
        <w:rPr>
          <w:color w:val="000000"/>
        </w:rPr>
      </w:pPr>
      <w:r w:rsidRPr="002562A1">
        <w:rPr>
          <w:color w:val="000000"/>
        </w:rPr>
        <w:t xml:space="preserve">муниципального района </w:t>
      </w: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ind w:left="5387" w:firstLine="283"/>
        <w:contextualSpacing/>
        <w:textAlignment w:val="baseline"/>
        <w:rPr>
          <w:color w:val="000000"/>
        </w:rPr>
      </w:pPr>
      <w:proofErr w:type="spellStart"/>
      <w:r w:rsidRPr="002562A1">
        <w:rPr>
          <w:color w:val="000000"/>
        </w:rPr>
        <w:t>Кугарчинский</w:t>
      </w:r>
      <w:proofErr w:type="spellEnd"/>
      <w:r w:rsidRPr="002562A1">
        <w:rPr>
          <w:color w:val="000000"/>
        </w:rPr>
        <w:t xml:space="preserve"> район </w:t>
      </w: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ind w:left="5387" w:firstLine="283"/>
        <w:contextualSpacing/>
        <w:textAlignment w:val="baseline"/>
        <w:rPr>
          <w:color w:val="000000"/>
        </w:rPr>
      </w:pPr>
      <w:r w:rsidRPr="002562A1">
        <w:rPr>
          <w:color w:val="000000"/>
        </w:rPr>
        <w:t xml:space="preserve">Республики Башкортостан </w:t>
      </w: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ind w:left="5387" w:firstLine="283"/>
        <w:contextualSpacing/>
        <w:textAlignment w:val="baseline"/>
        <w:rPr>
          <w:color w:val="000000"/>
        </w:rPr>
      </w:pPr>
      <w:r>
        <w:rPr>
          <w:color w:val="000000"/>
        </w:rPr>
        <w:t>№22 от «20» сентября</w:t>
      </w:r>
      <w:r w:rsidRPr="002562A1">
        <w:rPr>
          <w:color w:val="000000"/>
        </w:rPr>
        <w:t xml:space="preserve"> 2022 г. </w:t>
      </w: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2562A1">
        <w:rPr>
          <w:b/>
          <w:color w:val="000000"/>
          <w:sz w:val="28"/>
          <w:szCs w:val="28"/>
        </w:rPr>
        <w:t>График</w:t>
      </w: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2562A1">
        <w:rPr>
          <w:b/>
          <w:color w:val="000000"/>
          <w:sz w:val="28"/>
          <w:szCs w:val="28"/>
        </w:rPr>
        <w:t xml:space="preserve">приема граждан по вопросам защиты прав потребителей в Администрации сельского поселения </w:t>
      </w:r>
      <w:proofErr w:type="spellStart"/>
      <w:r>
        <w:rPr>
          <w:b/>
          <w:color w:val="000000"/>
          <w:sz w:val="28"/>
          <w:szCs w:val="28"/>
        </w:rPr>
        <w:t>Санзяпов</w:t>
      </w:r>
      <w:r w:rsidRPr="002562A1">
        <w:rPr>
          <w:b/>
          <w:color w:val="000000"/>
          <w:sz w:val="28"/>
          <w:szCs w:val="28"/>
        </w:rPr>
        <w:t>ский</w:t>
      </w:r>
      <w:proofErr w:type="spellEnd"/>
      <w:r w:rsidRPr="002562A1">
        <w:rPr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2562A1">
        <w:rPr>
          <w:b/>
          <w:color w:val="000000"/>
          <w:sz w:val="28"/>
          <w:szCs w:val="28"/>
        </w:rPr>
        <w:t>Кугарчинский</w:t>
      </w:r>
      <w:proofErr w:type="spellEnd"/>
      <w:r w:rsidRPr="002562A1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812"/>
        <w:gridCol w:w="1701"/>
        <w:gridCol w:w="992"/>
        <w:gridCol w:w="3509"/>
      </w:tblGrid>
      <w:tr w:rsidR="002562A1" w:rsidRPr="002562A1" w:rsidTr="002562A1">
        <w:tc>
          <w:tcPr>
            <w:tcW w:w="557" w:type="dxa"/>
          </w:tcPr>
          <w:p w:rsidR="002562A1" w:rsidRPr="002562A1" w:rsidRDefault="002562A1" w:rsidP="002562A1">
            <w:pPr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</w:rPr>
            </w:pPr>
            <w:r w:rsidRPr="002562A1">
              <w:rPr>
                <w:b/>
                <w:color w:val="000000"/>
              </w:rPr>
              <w:t>№</w:t>
            </w:r>
          </w:p>
          <w:p w:rsidR="002562A1" w:rsidRPr="002562A1" w:rsidRDefault="002562A1" w:rsidP="002562A1">
            <w:pPr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</w:rPr>
            </w:pPr>
            <w:proofErr w:type="gramStart"/>
            <w:r w:rsidRPr="002562A1">
              <w:rPr>
                <w:b/>
                <w:color w:val="000000"/>
              </w:rPr>
              <w:t>п</w:t>
            </w:r>
            <w:proofErr w:type="gramEnd"/>
            <w:r w:rsidRPr="002562A1">
              <w:rPr>
                <w:b/>
                <w:color w:val="000000"/>
              </w:rPr>
              <w:t>/п</w:t>
            </w:r>
          </w:p>
        </w:tc>
        <w:tc>
          <w:tcPr>
            <w:tcW w:w="2812" w:type="dxa"/>
          </w:tcPr>
          <w:p w:rsidR="002562A1" w:rsidRPr="002562A1" w:rsidRDefault="002562A1" w:rsidP="002562A1">
            <w:pPr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</w:rPr>
            </w:pPr>
            <w:r w:rsidRPr="002562A1">
              <w:rPr>
                <w:b/>
                <w:color w:val="000000"/>
              </w:rPr>
              <w:t xml:space="preserve">Ответственный руководитель по осуществлению личного приема граждан по вопросам защиты прав потребителей в Администрации сельского поселения </w:t>
            </w:r>
            <w:proofErr w:type="spellStart"/>
            <w:r>
              <w:rPr>
                <w:b/>
                <w:color w:val="000000"/>
              </w:rPr>
              <w:t>Санзяпов</w:t>
            </w:r>
            <w:r w:rsidRPr="002562A1">
              <w:rPr>
                <w:b/>
                <w:color w:val="000000"/>
              </w:rPr>
              <w:t>ский</w:t>
            </w:r>
            <w:proofErr w:type="spellEnd"/>
            <w:r w:rsidRPr="002562A1">
              <w:rPr>
                <w:b/>
                <w:color w:val="000000"/>
              </w:rPr>
              <w:t xml:space="preserve"> сельсовет муниципального района </w:t>
            </w:r>
            <w:proofErr w:type="spellStart"/>
            <w:r w:rsidRPr="002562A1">
              <w:rPr>
                <w:b/>
                <w:color w:val="000000"/>
              </w:rPr>
              <w:t>Кугарчинский</w:t>
            </w:r>
            <w:proofErr w:type="spellEnd"/>
            <w:r w:rsidRPr="002562A1">
              <w:rPr>
                <w:b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701" w:type="dxa"/>
          </w:tcPr>
          <w:p w:rsidR="002562A1" w:rsidRPr="002562A1" w:rsidRDefault="002562A1" w:rsidP="002562A1">
            <w:pPr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</w:rPr>
            </w:pPr>
            <w:r w:rsidRPr="002562A1">
              <w:rPr>
                <w:b/>
                <w:color w:val="000000"/>
              </w:rPr>
              <w:t xml:space="preserve">Дни приема </w:t>
            </w:r>
            <w:bookmarkStart w:id="0" w:name="_GoBack"/>
            <w:bookmarkEnd w:id="0"/>
            <w:r w:rsidRPr="002562A1">
              <w:rPr>
                <w:b/>
                <w:color w:val="000000"/>
              </w:rPr>
              <w:t>граждан в Администрации сельского поселения</w:t>
            </w:r>
          </w:p>
        </w:tc>
        <w:tc>
          <w:tcPr>
            <w:tcW w:w="992" w:type="dxa"/>
          </w:tcPr>
          <w:p w:rsidR="002562A1" w:rsidRPr="002562A1" w:rsidRDefault="002562A1" w:rsidP="002562A1">
            <w:pPr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</w:rPr>
            </w:pPr>
            <w:r w:rsidRPr="002562A1">
              <w:rPr>
                <w:b/>
                <w:color w:val="000000"/>
              </w:rPr>
              <w:t>Время приема</w:t>
            </w:r>
          </w:p>
        </w:tc>
        <w:tc>
          <w:tcPr>
            <w:tcW w:w="3509" w:type="dxa"/>
          </w:tcPr>
          <w:p w:rsidR="002562A1" w:rsidRPr="002562A1" w:rsidRDefault="002562A1" w:rsidP="002562A1">
            <w:pPr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  <w:lang w:val="ba-RU"/>
              </w:rPr>
            </w:pPr>
            <w:r w:rsidRPr="002562A1">
              <w:rPr>
                <w:b/>
                <w:color w:val="000000"/>
              </w:rPr>
              <w:t>Адрес</w:t>
            </w:r>
            <w:r w:rsidRPr="002562A1">
              <w:rPr>
                <w:b/>
                <w:color w:val="000000"/>
                <w:lang w:val="ba-RU"/>
              </w:rPr>
              <w:t>, контактный телефон, электронный адрес</w:t>
            </w:r>
          </w:p>
        </w:tc>
      </w:tr>
      <w:tr w:rsidR="002562A1" w:rsidRPr="002562A1" w:rsidTr="002562A1">
        <w:tc>
          <w:tcPr>
            <w:tcW w:w="557" w:type="dxa"/>
          </w:tcPr>
          <w:p w:rsidR="002562A1" w:rsidRPr="002562A1" w:rsidRDefault="002562A1" w:rsidP="002562A1">
            <w:pPr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2562A1">
              <w:rPr>
                <w:color w:val="000000"/>
              </w:rPr>
              <w:t>1</w:t>
            </w:r>
          </w:p>
        </w:tc>
        <w:tc>
          <w:tcPr>
            <w:tcW w:w="2812" w:type="dxa"/>
          </w:tcPr>
          <w:p w:rsidR="002562A1" w:rsidRPr="002562A1" w:rsidRDefault="002562A1" w:rsidP="002562A1">
            <w:pPr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2562A1">
              <w:rPr>
                <w:color w:val="000000"/>
              </w:rPr>
              <w:t>Глава сельского поселения</w:t>
            </w:r>
          </w:p>
          <w:p w:rsidR="002562A1" w:rsidRPr="002562A1" w:rsidRDefault="002562A1" w:rsidP="002562A1">
            <w:pPr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Галина </w:t>
            </w:r>
            <w:proofErr w:type="spellStart"/>
            <w:r>
              <w:rPr>
                <w:color w:val="000000"/>
              </w:rPr>
              <w:t>Фания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Ахметовна</w:t>
            </w:r>
            <w:proofErr w:type="spellEnd"/>
          </w:p>
        </w:tc>
        <w:tc>
          <w:tcPr>
            <w:tcW w:w="1701" w:type="dxa"/>
          </w:tcPr>
          <w:p w:rsidR="002562A1" w:rsidRPr="002562A1" w:rsidRDefault="002562A1" w:rsidP="002562A1">
            <w:pPr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2562A1">
              <w:rPr>
                <w:color w:val="000000"/>
              </w:rPr>
              <w:t>Каждый четверг</w:t>
            </w:r>
          </w:p>
        </w:tc>
        <w:tc>
          <w:tcPr>
            <w:tcW w:w="992" w:type="dxa"/>
          </w:tcPr>
          <w:p w:rsidR="002562A1" w:rsidRPr="002562A1" w:rsidRDefault="002562A1" w:rsidP="002562A1">
            <w:pPr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2562A1">
              <w:rPr>
                <w:color w:val="000000"/>
              </w:rPr>
              <w:t>с 09.00 ч. до 13.00 ч.</w:t>
            </w:r>
          </w:p>
        </w:tc>
        <w:tc>
          <w:tcPr>
            <w:tcW w:w="3509" w:type="dxa"/>
          </w:tcPr>
          <w:p w:rsidR="002562A1" w:rsidRPr="002562A1" w:rsidRDefault="002562A1" w:rsidP="002562A1">
            <w:pPr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453343</w:t>
            </w:r>
            <w:r w:rsidRPr="002562A1">
              <w:rPr>
                <w:color w:val="000000"/>
              </w:rPr>
              <w:t xml:space="preserve">, Республика Башкортостан, </w:t>
            </w:r>
            <w:proofErr w:type="spellStart"/>
            <w:r w:rsidRPr="002562A1">
              <w:rPr>
                <w:color w:val="000000"/>
              </w:rPr>
              <w:t>Кугарчинский</w:t>
            </w:r>
            <w:proofErr w:type="spellEnd"/>
            <w:r w:rsidRPr="002562A1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ехнесанзяпово,ул.Центральная,47</w:t>
            </w:r>
          </w:p>
          <w:p w:rsidR="002562A1" w:rsidRPr="002562A1" w:rsidRDefault="002562A1" w:rsidP="002562A1">
            <w:pPr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2562A1">
              <w:rPr>
                <w:color w:val="000000"/>
              </w:rPr>
              <w:t>8(34789)2-</w:t>
            </w:r>
            <w:r>
              <w:rPr>
                <w:color w:val="000000"/>
              </w:rPr>
              <w:t>55-13</w:t>
            </w:r>
          </w:p>
          <w:p w:rsidR="002562A1" w:rsidRPr="002562A1" w:rsidRDefault="002562A1" w:rsidP="002562A1">
            <w:pPr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87898F"/>
                <w:sz w:val="20"/>
                <w:szCs w:val="20"/>
                <w:shd w:val="clear" w:color="auto" w:fill="FFFFFF"/>
                <w:lang w:val="en-US"/>
              </w:rPr>
              <w:t>sanzapss</w:t>
            </w:r>
            <w:proofErr w:type="spellEnd"/>
            <w:r w:rsidRPr="002562A1">
              <w:rPr>
                <w:rFonts w:ascii="Helvetica" w:hAnsi="Helvetica"/>
                <w:color w:val="87898F"/>
                <w:sz w:val="20"/>
                <w:szCs w:val="20"/>
                <w:shd w:val="clear" w:color="auto" w:fill="FFFFFF"/>
              </w:rPr>
              <w:t>@mail.ru</w:t>
            </w:r>
          </w:p>
        </w:tc>
      </w:tr>
    </w:tbl>
    <w:p w:rsidR="002562A1" w:rsidRPr="002562A1" w:rsidRDefault="002562A1" w:rsidP="002562A1">
      <w:pPr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</w:p>
    <w:p w:rsidR="002562A1" w:rsidRPr="002562A1" w:rsidRDefault="002562A1" w:rsidP="002562A1">
      <w:pPr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200D4B" w:rsidRDefault="00200D4B"/>
    <w:sectPr w:rsidR="0020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EC"/>
    <w:rsid w:val="00200D4B"/>
    <w:rsid w:val="002562A1"/>
    <w:rsid w:val="009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2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2A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25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5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2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2A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25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5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2022-09-20T11:04:00Z</dcterms:created>
  <dcterms:modified xsi:type="dcterms:W3CDTF">2022-09-20T11:12:00Z</dcterms:modified>
</cp:coreProperties>
</file>