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5" w:type="dxa"/>
        <w:tblLayout w:type="fixed"/>
        <w:tblLook w:val="04A0" w:firstRow="1" w:lastRow="0" w:firstColumn="1" w:lastColumn="0" w:noHBand="0" w:noVBand="1"/>
      </w:tblPr>
      <w:tblGrid>
        <w:gridCol w:w="34"/>
        <w:gridCol w:w="3618"/>
        <w:gridCol w:w="1699"/>
        <w:gridCol w:w="4534"/>
      </w:tblGrid>
      <w:tr w:rsidR="0039364E" w:rsidTr="0039364E">
        <w:trPr>
          <w:gridBefore w:val="1"/>
          <w:wBefore w:w="34" w:type="dxa"/>
          <w:cantSplit/>
          <w:trHeight w:val="1126"/>
        </w:trPr>
        <w:tc>
          <w:tcPr>
            <w:tcW w:w="3618" w:type="dxa"/>
          </w:tcPr>
          <w:p w:rsidR="0039364E" w:rsidRDefault="0039364E">
            <w:pPr>
              <w:keepNext/>
              <w:spacing w:after="0" w:line="216" w:lineRule="auto"/>
              <w:jc w:val="center"/>
              <w:outlineLvl w:val="0"/>
              <w:rPr>
                <w:rFonts w:ascii="Rom Bsh" w:eastAsia="Times New Roman" w:hAnsi="Rom Bsh"/>
                <w:bCs/>
                <w:spacing w:val="-20"/>
                <w:sz w:val="20"/>
                <w:szCs w:val="20"/>
                <w:lang w:eastAsia="ru-RU"/>
              </w:rPr>
            </w:pPr>
            <w:r>
              <w:rPr>
                <w:rFonts w:ascii="Rom Bsh" w:eastAsia="Times New Roman" w:hAnsi="Rom Bsh"/>
                <w:bCs/>
                <w:spacing w:val="-20"/>
                <w:sz w:val="20"/>
                <w:szCs w:val="20"/>
                <w:lang w:eastAsia="ru-RU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Cs/>
                <w:spacing w:val="-20"/>
                <w:sz w:val="20"/>
                <w:szCs w:val="20"/>
                <w:lang w:val="be-BY" w:eastAsia="ru-RU"/>
              </w:rPr>
              <w:t>Һ</w:t>
            </w:r>
            <w:proofErr w:type="gramStart"/>
            <w:r>
              <w:rPr>
                <w:rFonts w:ascii="Rom Bsh" w:eastAsia="Times New Roman" w:hAnsi="Rom Bsh"/>
                <w:bCs/>
                <w:spacing w:val="-20"/>
                <w:sz w:val="20"/>
                <w:szCs w:val="20"/>
                <w:lang w:eastAsia="ru-RU"/>
              </w:rPr>
              <w:t>Ы</w:t>
            </w:r>
            <w:proofErr w:type="gramEnd"/>
          </w:p>
          <w:p w:rsidR="0039364E" w:rsidRDefault="0039364E">
            <w:pPr>
              <w:spacing w:after="0" w:line="216" w:lineRule="auto"/>
              <w:jc w:val="center"/>
              <w:rPr>
                <w:rFonts w:ascii="Rom Bsh" w:eastAsia="Times New Roman" w:hAnsi="Rom Bsh"/>
                <w:b/>
                <w:sz w:val="6"/>
                <w:szCs w:val="20"/>
                <w:lang w:eastAsia="ru-RU"/>
              </w:rPr>
            </w:pPr>
          </w:p>
          <w:p w:rsidR="0039364E" w:rsidRDefault="0039364E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0"/>
                <w:lang w:eastAsia="ru-RU"/>
              </w:rPr>
              <w:t>К</w:t>
            </w:r>
            <w:r>
              <w:rPr>
                <w:rFonts w:ascii="Times New Roman" w:eastAsia="MS Mincho" w:hAnsi="Times New Roman"/>
                <w:b/>
                <w:bCs/>
                <w:sz w:val="26"/>
                <w:szCs w:val="20"/>
                <w:lang w:val="be-BY" w:eastAsia="ru-RU"/>
              </w:rPr>
              <w:t>Ү</w:t>
            </w:r>
            <w:r>
              <w:rPr>
                <w:rFonts w:ascii="Times New Roman" w:eastAsia="Times New Roman" w:hAnsi="Times New Roman"/>
                <w:b/>
                <w:bCs/>
                <w:sz w:val="26"/>
                <w:szCs w:val="20"/>
                <w:lang w:eastAsia="ru-RU"/>
              </w:rPr>
              <w:t>Г</w:t>
            </w:r>
            <w:r>
              <w:rPr>
                <w:rFonts w:ascii="Times New Roman" w:eastAsia="Times New Roman" w:hAnsi="Times New Roman"/>
                <w:b/>
                <w:bCs/>
                <w:sz w:val="26"/>
                <w:szCs w:val="20"/>
                <w:lang w:val="be-BY" w:eastAsia="ru-RU"/>
              </w:rPr>
              <w:t>Ә</w:t>
            </w:r>
            <w:r>
              <w:rPr>
                <w:rFonts w:ascii="Times New Roman" w:eastAsia="Times New Roman" w:hAnsi="Times New Roman"/>
                <w:b/>
                <w:bCs/>
                <w:sz w:val="26"/>
                <w:szCs w:val="20"/>
                <w:lang w:eastAsia="ru-RU"/>
              </w:rPr>
              <w:t>РСЕН РАЙОН</w:t>
            </w:r>
          </w:p>
          <w:p w:rsidR="0039364E" w:rsidRDefault="0039364E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0"/>
                <w:lang w:eastAsia="ru-RU"/>
              </w:rPr>
              <w:t>МУНИЦИПАЛЬ РАЙОНЫ САНЪЯП АУЫЛ</w:t>
            </w:r>
          </w:p>
          <w:p w:rsidR="0039364E" w:rsidRDefault="0039364E">
            <w:pPr>
              <w:spacing w:after="0" w:line="216" w:lineRule="auto"/>
              <w:jc w:val="center"/>
              <w:rPr>
                <w:rFonts w:ascii="a_Helver(15%) Bashkir" w:eastAsia="Times New Roman" w:hAnsi="a_Helver(15%) Bashkir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0"/>
                <w:lang w:eastAsia="ru-RU"/>
              </w:rPr>
              <w:t>СОВЕТЫ</w:t>
            </w:r>
          </w:p>
        </w:tc>
        <w:tc>
          <w:tcPr>
            <w:tcW w:w="1699" w:type="dxa"/>
            <w:hideMark/>
          </w:tcPr>
          <w:p w:rsidR="0039364E" w:rsidRDefault="0039364E">
            <w:pPr>
              <w:spacing w:after="0" w:line="216" w:lineRule="auto"/>
              <w:rPr>
                <w:rFonts w:ascii="a_Helver(15%) Bashkir" w:eastAsia="Times New Roman" w:hAnsi="a_Helver(15%) Bashkir"/>
                <w:b/>
                <w:spacing w:val="-2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42A320" wp14:editId="1153BE24">
                  <wp:extent cx="571500" cy="7048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39364E" w:rsidRDefault="0039364E">
            <w:pPr>
              <w:keepNext/>
              <w:spacing w:after="0" w:line="216" w:lineRule="auto"/>
              <w:jc w:val="center"/>
              <w:outlineLvl w:val="4"/>
              <w:rPr>
                <w:rFonts w:ascii="Rom Bsh" w:eastAsia="Times New Roman" w:hAnsi="Rom Bsh"/>
                <w:sz w:val="20"/>
                <w:szCs w:val="20"/>
                <w:lang w:eastAsia="ru-RU"/>
              </w:rPr>
            </w:pPr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>РЕСПУБЛИКА БАШКОРТОСТАН</w:t>
            </w:r>
          </w:p>
          <w:p w:rsidR="0039364E" w:rsidRDefault="0039364E">
            <w:pPr>
              <w:spacing w:after="0" w:line="216" w:lineRule="auto"/>
              <w:jc w:val="center"/>
              <w:rPr>
                <w:rFonts w:ascii="Rom Bsh" w:eastAsia="Times New Roman" w:hAnsi="Rom Bsh"/>
                <w:b/>
                <w:spacing w:val="-20"/>
                <w:sz w:val="6"/>
                <w:szCs w:val="20"/>
                <w:lang w:eastAsia="ru-RU"/>
              </w:rPr>
            </w:pPr>
          </w:p>
          <w:p w:rsidR="0039364E" w:rsidRDefault="0039364E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-20"/>
                <w:sz w:val="2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pacing w:val="-20"/>
                <w:sz w:val="26"/>
                <w:szCs w:val="20"/>
                <w:lang w:eastAsia="ru-RU"/>
              </w:rPr>
              <w:t xml:space="preserve">СОВЕТ </w:t>
            </w:r>
          </w:p>
          <w:p w:rsidR="0039364E" w:rsidRDefault="0039364E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-20"/>
                <w:sz w:val="2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pacing w:val="-20"/>
                <w:sz w:val="26"/>
                <w:szCs w:val="20"/>
                <w:lang w:eastAsia="ru-RU"/>
              </w:rPr>
              <w:t xml:space="preserve"> СЕЛЬСКОГО ПОСЕЛЕНИЯ САНЗЯПОВСКИЙ СЕЛЬСОВЕТ</w:t>
            </w:r>
          </w:p>
          <w:p w:rsidR="0039364E" w:rsidRDefault="0039364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/>
                <w:b/>
                <w:spacing w:val="-20"/>
                <w:sz w:val="26"/>
                <w:szCs w:val="20"/>
                <w:lang w:eastAsia="ru-RU"/>
              </w:rPr>
              <w:t>МУНИЦИПАЛЬНОГО РАЙОНА</w:t>
            </w:r>
          </w:p>
          <w:p w:rsidR="0039364E" w:rsidRDefault="0039364E">
            <w:pPr>
              <w:spacing w:after="0" w:line="216" w:lineRule="auto"/>
              <w:jc w:val="center"/>
              <w:rPr>
                <w:rFonts w:ascii="a_Helver(15%) Bashkir" w:eastAsia="Times New Roman" w:hAnsi="a_Helver(15%) Bashkir"/>
                <w:b/>
                <w:spacing w:val="-2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pacing w:val="-20"/>
                <w:sz w:val="26"/>
                <w:szCs w:val="20"/>
                <w:lang w:eastAsia="ru-RU"/>
              </w:rPr>
              <w:t>КУГАРЧИНСКИЙ РАЙОН</w:t>
            </w:r>
          </w:p>
        </w:tc>
      </w:tr>
      <w:tr w:rsidR="0039364E" w:rsidTr="0039364E">
        <w:trPr>
          <w:gridBefore w:val="1"/>
          <w:wBefore w:w="34" w:type="dxa"/>
          <w:cantSplit/>
          <w:trHeight w:val="478"/>
        </w:trPr>
        <w:tc>
          <w:tcPr>
            <w:tcW w:w="3618" w:type="dxa"/>
            <w:vAlign w:val="center"/>
            <w:hideMark/>
          </w:tcPr>
          <w:p w:rsidR="0039364E" w:rsidRDefault="0039364E">
            <w:pPr>
              <w:spacing w:after="100" w:afterAutospacing="1"/>
              <w:jc w:val="center"/>
              <w:rPr>
                <w:rFonts w:ascii="Rom Bsh" w:eastAsia="Times New Roman" w:hAnsi="Rom Bsh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4533343,</w:t>
            </w:r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 xml:space="preserve"> Урге </w:t>
            </w:r>
            <w:proofErr w:type="spellStart"/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>Санъяп</w:t>
            </w:r>
            <w:proofErr w:type="spellEnd"/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>ауылы</w:t>
            </w:r>
            <w:proofErr w:type="gramStart"/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>,У</w:t>
            </w:r>
            <w:proofErr w:type="gramEnd"/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>зак</w:t>
            </w:r>
            <w:proofErr w:type="spellEnd"/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 xml:space="preserve"> урамы,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699" w:type="dxa"/>
            <w:vAlign w:val="center"/>
          </w:tcPr>
          <w:p w:rsidR="0039364E" w:rsidRDefault="0039364E">
            <w:pPr>
              <w:spacing w:after="100" w:afterAutospacing="1"/>
              <w:rPr>
                <w:rFonts w:ascii="Rom Bsh" w:eastAsia="Times New Roman" w:hAnsi="Rom Bsh"/>
                <w:b/>
                <w:spacing w:val="-20"/>
                <w:sz w:val="28"/>
                <w:szCs w:val="20"/>
                <w:lang w:eastAsia="ru-RU"/>
              </w:rPr>
            </w:pPr>
          </w:p>
        </w:tc>
        <w:tc>
          <w:tcPr>
            <w:tcW w:w="4534" w:type="dxa"/>
            <w:vAlign w:val="center"/>
            <w:hideMark/>
          </w:tcPr>
          <w:p w:rsidR="0039364E" w:rsidRDefault="0039364E">
            <w:pPr>
              <w:keepNext/>
              <w:spacing w:after="100" w:afterAutospacing="1"/>
              <w:jc w:val="center"/>
              <w:outlineLvl w:val="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453343</w:t>
            </w:r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 xml:space="preserve">, с. </w:t>
            </w:r>
            <w:proofErr w:type="spellStart"/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>Верхнесанзяпово</w:t>
            </w:r>
            <w:proofErr w:type="spellEnd"/>
            <w:proofErr w:type="gramStart"/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 xml:space="preserve">,, </w:t>
            </w:r>
            <w:proofErr w:type="gramEnd"/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 xml:space="preserve">ул. Центральная,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</w:t>
            </w:r>
          </w:p>
        </w:tc>
      </w:tr>
      <w:tr w:rsidR="0039364E" w:rsidRPr="009C23E6" w:rsidTr="0039364E">
        <w:tc>
          <w:tcPr>
            <w:tcW w:w="3652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39364E" w:rsidRPr="009C23E6" w:rsidRDefault="0039364E" w:rsidP="0039364E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9364E" w:rsidRPr="009C23E6" w:rsidRDefault="0039364E" w:rsidP="0039364E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C23E6">
              <w:rPr>
                <w:rFonts w:ascii="Times New Roman" w:eastAsia="MS Mincho" w:hAnsi="Times New Roman"/>
                <w:b/>
                <w:bCs/>
                <w:sz w:val="24"/>
                <w:szCs w:val="24"/>
                <w:lang w:val="be-BY" w:eastAsia="ru-RU"/>
              </w:rPr>
              <w:t>Ҡ</w:t>
            </w:r>
            <w:r w:rsidRPr="009C23E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АРАР</w:t>
            </w:r>
          </w:p>
        </w:tc>
        <w:tc>
          <w:tcPr>
            <w:tcW w:w="1699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39364E" w:rsidRPr="009C23E6" w:rsidRDefault="0039364E" w:rsidP="0039364E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9364E" w:rsidRPr="009C23E6" w:rsidRDefault="0039364E" w:rsidP="0039364E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39364E" w:rsidRPr="009C23E6" w:rsidRDefault="0039364E" w:rsidP="0039364E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39364E" w:rsidRDefault="0039364E" w:rsidP="009C23E6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C23E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РЕШЕНИЕ</w:t>
            </w:r>
          </w:p>
          <w:p w:rsidR="009C23E6" w:rsidRPr="009C23E6" w:rsidRDefault="009C23E6" w:rsidP="009C23E6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C45E6C" w:rsidRDefault="00C45E6C" w:rsidP="009C23E6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45E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 публичных слушаниях по проекту решения </w:t>
      </w:r>
      <w:r w:rsidRPr="009C23E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Совета сельского поселения </w:t>
      </w:r>
      <w:proofErr w:type="spellStart"/>
      <w:r w:rsidRPr="009C23E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Санзяпов</w:t>
      </w:r>
      <w:r w:rsidRPr="00C45E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ский</w:t>
      </w:r>
      <w:proofErr w:type="spellEnd"/>
      <w:r w:rsidRPr="00C45E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C45E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Кугарчинский</w:t>
      </w:r>
      <w:proofErr w:type="spellEnd"/>
      <w:r w:rsidRPr="00C45E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район Республики Башкортостан «О внесении изменений и дополнений в</w:t>
      </w:r>
      <w:r w:rsidRPr="009C23E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Устав сельского поселения </w:t>
      </w:r>
      <w:proofErr w:type="spellStart"/>
      <w:r w:rsidRPr="009C23E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Санзяпов</w:t>
      </w:r>
      <w:r w:rsidRPr="00C45E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ский</w:t>
      </w:r>
      <w:proofErr w:type="spellEnd"/>
      <w:r w:rsidRPr="00C45E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сельсовет муниципального района </w:t>
      </w:r>
      <w:proofErr w:type="spellStart"/>
      <w:r w:rsidRPr="00C45E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Кугарчинский</w:t>
      </w:r>
      <w:proofErr w:type="spellEnd"/>
      <w:r w:rsidRPr="00C45E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район Республики Башкортостан»</w:t>
      </w:r>
    </w:p>
    <w:p w:rsidR="009C23E6" w:rsidRPr="00C45E6C" w:rsidRDefault="009C23E6" w:rsidP="009C23E6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45E6C" w:rsidRPr="00C45E6C" w:rsidRDefault="00C45E6C" w:rsidP="00C45E6C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В соответствии со статьей 28 Федерального закона «Об общих принципах организации местного самоуправления в Российской Федерации», статьей 26 </w:t>
      </w:r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Устава сельского поселения </w:t>
      </w:r>
      <w:proofErr w:type="spellStart"/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>Санзяпов</w:t>
      </w:r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>ский</w:t>
      </w:r>
      <w:proofErr w:type="spellEnd"/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>Кугарчинский</w:t>
      </w:r>
      <w:proofErr w:type="spellEnd"/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район Республики Башкортостан</w:t>
      </w:r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Совет сельского поселения </w:t>
      </w:r>
      <w:proofErr w:type="spellStart"/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>Санзяпов</w:t>
      </w:r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>ский</w:t>
      </w:r>
      <w:proofErr w:type="spellEnd"/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>Кугарчинский</w:t>
      </w:r>
      <w:proofErr w:type="spellEnd"/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район Республики Башкортостан </w:t>
      </w:r>
      <w:proofErr w:type="gramStart"/>
      <w:r w:rsidRPr="00C45E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</w:t>
      </w:r>
      <w:proofErr w:type="gramEnd"/>
      <w:r w:rsidRPr="00C45E6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е ш и л:</w:t>
      </w:r>
    </w:p>
    <w:p w:rsidR="00C45E6C" w:rsidRPr="00C45E6C" w:rsidRDefault="00C45E6C" w:rsidP="00C45E6C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1. Провести публичные слушания по проекту решения </w:t>
      </w:r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Совета сельского поселения </w:t>
      </w:r>
      <w:proofErr w:type="spellStart"/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>Санзяпов</w:t>
      </w:r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>ский</w:t>
      </w:r>
      <w:proofErr w:type="spellEnd"/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>Кугарчинский</w:t>
      </w:r>
      <w:proofErr w:type="spellEnd"/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район Республики Башкортостан «О внесении изменений и дополнений в</w:t>
      </w:r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Устав сельского поселения </w:t>
      </w:r>
      <w:proofErr w:type="spellStart"/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>Санзяпов</w:t>
      </w:r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>ский</w:t>
      </w:r>
      <w:proofErr w:type="spellEnd"/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>Кугарчинский</w:t>
      </w:r>
      <w:proofErr w:type="spellEnd"/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район Респуб</w:t>
      </w:r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лики Башкортостан» в 15 часов 10 января 2021 года в СКЦ по адресу: </w:t>
      </w:r>
      <w:proofErr w:type="spellStart"/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>с</w:t>
      </w:r>
      <w:proofErr w:type="gramStart"/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>.В</w:t>
      </w:r>
      <w:proofErr w:type="gramEnd"/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>ерхнесанзяпово</w:t>
      </w:r>
      <w:proofErr w:type="spellEnd"/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>ул.Центральная</w:t>
      </w:r>
      <w:proofErr w:type="spellEnd"/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>, д.47</w:t>
      </w:r>
    </w:p>
    <w:p w:rsidR="00C45E6C" w:rsidRPr="00C45E6C" w:rsidRDefault="00C45E6C" w:rsidP="00C45E6C">
      <w:pPr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>2. Установить, что письменные предложения жите</w:t>
      </w:r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лей сельского поселения </w:t>
      </w:r>
      <w:proofErr w:type="spellStart"/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>Санзяпов</w:t>
      </w:r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>ский</w:t>
      </w:r>
      <w:proofErr w:type="spellEnd"/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сельсовет по результатам публичных слушаний по проекту решения Со</w:t>
      </w:r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вета сельского поселения </w:t>
      </w:r>
      <w:proofErr w:type="spellStart"/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>Санзяпов</w:t>
      </w:r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>ский</w:t>
      </w:r>
      <w:proofErr w:type="spellEnd"/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сельсовет муниципального района </w:t>
      </w:r>
      <w:proofErr w:type="spellStart"/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>Кугарчинский</w:t>
      </w:r>
      <w:proofErr w:type="spellEnd"/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район «О внесении изменений и дополнений в</w:t>
      </w:r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Устав сельского поселения </w:t>
      </w:r>
      <w:proofErr w:type="spellStart"/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>Санзяпов</w:t>
      </w:r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>ский</w:t>
      </w:r>
      <w:proofErr w:type="spellEnd"/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>Кугарчинский</w:t>
      </w:r>
      <w:proofErr w:type="spellEnd"/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район Республики Башкортостан» направляются в Совет</w:t>
      </w:r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сельского поселения </w:t>
      </w:r>
      <w:proofErr w:type="spellStart"/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>Санзяпов</w:t>
      </w:r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>ский</w:t>
      </w:r>
      <w:proofErr w:type="spellEnd"/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>Кугарчинский</w:t>
      </w:r>
      <w:proofErr w:type="spellEnd"/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район Республики Ба</w:t>
      </w:r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шкортостан по адресу: </w:t>
      </w:r>
      <w:proofErr w:type="spellStart"/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>с</w:t>
      </w:r>
      <w:proofErr w:type="gramStart"/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>.В</w:t>
      </w:r>
      <w:proofErr w:type="gramEnd"/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>ерхнесанзяпово</w:t>
      </w:r>
      <w:proofErr w:type="spellEnd"/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>ул.</w:t>
      </w:r>
      <w:proofErr w:type="gramStart"/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>Центральная</w:t>
      </w:r>
      <w:proofErr w:type="spellEnd"/>
      <w:proofErr w:type="gramEnd"/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>, д.47</w:t>
      </w:r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 период со дня обнаро</w:t>
      </w:r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>дования настоящего решения до 10 января 2022</w:t>
      </w:r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года. </w:t>
      </w:r>
    </w:p>
    <w:p w:rsidR="00C45E6C" w:rsidRPr="009C23E6" w:rsidRDefault="00C45E6C" w:rsidP="00C45E6C">
      <w:pPr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>3. Обнародовать настоящее решение на информационном стенде в здании админис</w:t>
      </w:r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трации сельского поселения </w:t>
      </w:r>
      <w:proofErr w:type="spellStart"/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>Санзяпов</w:t>
      </w:r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>ский</w:t>
      </w:r>
      <w:proofErr w:type="spellEnd"/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сельсовет по адресу: </w:t>
      </w:r>
      <w:proofErr w:type="spellStart"/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>с</w:t>
      </w:r>
      <w:proofErr w:type="gramStart"/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>.В</w:t>
      </w:r>
      <w:proofErr w:type="gramEnd"/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>ерхнесанзяпово</w:t>
      </w:r>
      <w:proofErr w:type="spellEnd"/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>ул.Центральная</w:t>
      </w:r>
      <w:proofErr w:type="spellEnd"/>
      <w:r w:rsidRPr="009C23E6">
        <w:rPr>
          <w:rFonts w:ascii="Times New Roman" w:eastAsia="Times New Roman" w:hAnsi="Times New Roman"/>
          <w:bCs/>
          <w:sz w:val="24"/>
          <w:szCs w:val="24"/>
          <w:lang w:eastAsia="ru-RU"/>
        </w:rPr>
        <w:t>, д.47</w:t>
      </w:r>
      <w:r w:rsidRPr="00C45E6C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9C23E6" w:rsidRPr="009C23E6" w:rsidRDefault="009C23E6" w:rsidP="00C45E6C">
      <w:pPr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9C23E6" w:rsidRDefault="009C23E6" w:rsidP="009C23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</w:p>
    <w:p w:rsidR="009C23E6" w:rsidRPr="009C23E6" w:rsidRDefault="009C23E6" w:rsidP="009C23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9C23E6">
        <w:rPr>
          <w:rFonts w:ascii="Times New Roman" w:hAnsi="Times New Roman"/>
          <w:color w:val="00000A"/>
          <w:sz w:val="24"/>
          <w:szCs w:val="24"/>
        </w:rPr>
        <w:t>Глава сельского поселения</w:t>
      </w:r>
    </w:p>
    <w:p w:rsidR="009C23E6" w:rsidRPr="009C23E6" w:rsidRDefault="009C23E6" w:rsidP="009C23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proofErr w:type="spellStart"/>
      <w:r w:rsidRPr="009C23E6">
        <w:rPr>
          <w:rFonts w:ascii="Times New Roman" w:hAnsi="Times New Roman"/>
          <w:color w:val="00000A"/>
          <w:sz w:val="24"/>
          <w:szCs w:val="24"/>
        </w:rPr>
        <w:t>Санзяповский</w:t>
      </w:r>
      <w:proofErr w:type="spellEnd"/>
      <w:r w:rsidRPr="009C23E6">
        <w:rPr>
          <w:rFonts w:ascii="Times New Roman" w:hAnsi="Times New Roman"/>
          <w:color w:val="00000A"/>
          <w:sz w:val="24"/>
          <w:szCs w:val="24"/>
        </w:rPr>
        <w:t xml:space="preserve"> сельсовет</w:t>
      </w:r>
    </w:p>
    <w:p w:rsidR="009C23E6" w:rsidRPr="009C23E6" w:rsidRDefault="009C23E6" w:rsidP="009C23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9C23E6">
        <w:rPr>
          <w:rFonts w:ascii="Times New Roman" w:hAnsi="Times New Roman"/>
          <w:color w:val="00000A"/>
          <w:sz w:val="24"/>
          <w:szCs w:val="24"/>
        </w:rPr>
        <w:t xml:space="preserve">муниципального района </w:t>
      </w:r>
    </w:p>
    <w:p w:rsidR="009C23E6" w:rsidRPr="009C23E6" w:rsidRDefault="009C23E6" w:rsidP="009C23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proofErr w:type="spellStart"/>
      <w:r w:rsidRPr="009C23E6">
        <w:rPr>
          <w:rFonts w:ascii="Times New Roman" w:hAnsi="Times New Roman"/>
          <w:color w:val="00000A"/>
          <w:sz w:val="24"/>
          <w:szCs w:val="24"/>
        </w:rPr>
        <w:t>Кугарчинский</w:t>
      </w:r>
      <w:proofErr w:type="spellEnd"/>
      <w:r w:rsidRPr="009C23E6">
        <w:rPr>
          <w:rFonts w:ascii="Times New Roman" w:hAnsi="Times New Roman"/>
          <w:color w:val="00000A"/>
          <w:sz w:val="24"/>
          <w:szCs w:val="24"/>
        </w:rPr>
        <w:t xml:space="preserve"> район </w:t>
      </w:r>
    </w:p>
    <w:p w:rsidR="009C23E6" w:rsidRPr="009C23E6" w:rsidRDefault="009C23E6" w:rsidP="009C23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9C23E6">
        <w:rPr>
          <w:rFonts w:ascii="Times New Roman" w:hAnsi="Times New Roman"/>
          <w:color w:val="00000A"/>
          <w:sz w:val="24"/>
          <w:szCs w:val="24"/>
        </w:rPr>
        <w:t>Республики Башкортостан</w:t>
      </w:r>
      <w:r w:rsidRPr="009C23E6">
        <w:rPr>
          <w:rFonts w:ascii="Times New Roman" w:hAnsi="Times New Roman"/>
          <w:color w:val="00000A"/>
          <w:sz w:val="24"/>
          <w:szCs w:val="24"/>
        </w:rPr>
        <w:tab/>
      </w:r>
      <w:r w:rsidRPr="009C23E6">
        <w:rPr>
          <w:rFonts w:ascii="Times New Roman" w:hAnsi="Times New Roman"/>
          <w:color w:val="00000A"/>
          <w:sz w:val="24"/>
          <w:szCs w:val="24"/>
        </w:rPr>
        <w:tab/>
      </w:r>
      <w:r w:rsidRPr="009C23E6">
        <w:rPr>
          <w:rFonts w:ascii="Times New Roman" w:hAnsi="Times New Roman"/>
          <w:color w:val="00000A"/>
          <w:sz w:val="24"/>
          <w:szCs w:val="24"/>
        </w:rPr>
        <w:tab/>
      </w:r>
      <w:r w:rsidRPr="009C23E6">
        <w:rPr>
          <w:rFonts w:ascii="Times New Roman" w:hAnsi="Times New Roman"/>
          <w:color w:val="00000A"/>
          <w:sz w:val="24"/>
          <w:szCs w:val="24"/>
        </w:rPr>
        <w:tab/>
        <w:t xml:space="preserve">           </w:t>
      </w:r>
      <w:proofErr w:type="spellStart"/>
      <w:r w:rsidRPr="009C23E6">
        <w:rPr>
          <w:rFonts w:ascii="Times New Roman" w:hAnsi="Times New Roman"/>
          <w:color w:val="00000A"/>
          <w:sz w:val="24"/>
          <w:szCs w:val="24"/>
        </w:rPr>
        <w:t>Ф.А.Галина</w:t>
      </w:r>
      <w:proofErr w:type="spellEnd"/>
    </w:p>
    <w:p w:rsidR="009C23E6" w:rsidRPr="009C23E6" w:rsidRDefault="009C23E6" w:rsidP="009C23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№101</w:t>
      </w:r>
      <w:bookmarkStart w:id="0" w:name="_GoBack"/>
      <w:bookmarkEnd w:id="0"/>
    </w:p>
    <w:p w:rsidR="009C23E6" w:rsidRPr="009C23E6" w:rsidRDefault="009C23E6" w:rsidP="009C23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«20» декабря 2021</w:t>
      </w:r>
      <w:r w:rsidRPr="009C23E6">
        <w:rPr>
          <w:rFonts w:ascii="Times New Roman" w:hAnsi="Times New Roman"/>
          <w:color w:val="00000A"/>
          <w:sz w:val="24"/>
          <w:szCs w:val="24"/>
        </w:rPr>
        <w:t xml:space="preserve"> года</w:t>
      </w:r>
    </w:p>
    <w:p w:rsidR="009C23E6" w:rsidRPr="009C23E6" w:rsidRDefault="009C23E6" w:rsidP="009C23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proofErr w:type="spellStart"/>
      <w:r w:rsidRPr="009C23E6">
        <w:rPr>
          <w:rFonts w:ascii="Times New Roman" w:hAnsi="Times New Roman"/>
          <w:color w:val="00000A"/>
          <w:sz w:val="24"/>
          <w:szCs w:val="24"/>
        </w:rPr>
        <w:t>с</w:t>
      </w:r>
      <w:proofErr w:type="gramStart"/>
      <w:r w:rsidRPr="009C23E6">
        <w:rPr>
          <w:rFonts w:ascii="Times New Roman" w:hAnsi="Times New Roman"/>
          <w:color w:val="00000A"/>
          <w:sz w:val="24"/>
          <w:szCs w:val="24"/>
        </w:rPr>
        <w:t>.В</w:t>
      </w:r>
      <w:proofErr w:type="gramEnd"/>
      <w:r w:rsidRPr="009C23E6">
        <w:rPr>
          <w:rFonts w:ascii="Times New Roman" w:hAnsi="Times New Roman"/>
          <w:color w:val="00000A"/>
          <w:sz w:val="24"/>
          <w:szCs w:val="24"/>
        </w:rPr>
        <w:t>ерхнесанзяпово</w:t>
      </w:r>
      <w:proofErr w:type="spellEnd"/>
    </w:p>
    <w:p w:rsidR="009C23E6" w:rsidRPr="009C23E6" w:rsidRDefault="009C23E6" w:rsidP="00C45E6C">
      <w:pPr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9C23E6" w:rsidRPr="009C23E6" w:rsidRDefault="009C23E6" w:rsidP="00C45E6C">
      <w:pPr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9C23E6" w:rsidRPr="009C23E6" w:rsidRDefault="009C23E6" w:rsidP="00C45E6C">
      <w:pPr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9C23E6" w:rsidRPr="009C23E6" w:rsidRDefault="009C23E6" w:rsidP="00C45E6C">
      <w:pPr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9C23E6" w:rsidRPr="00C45E6C" w:rsidRDefault="009C23E6" w:rsidP="00C45E6C">
      <w:pPr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45E6C" w:rsidRPr="00C45E6C" w:rsidRDefault="00C45E6C" w:rsidP="00C45E6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5E6C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sectPr w:rsidR="00C45E6C" w:rsidRPr="00C45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F5F"/>
    <w:rsid w:val="0039364E"/>
    <w:rsid w:val="003D1F5F"/>
    <w:rsid w:val="008D748C"/>
    <w:rsid w:val="009C23E6"/>
    <w:rsid w:val="00C4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64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64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64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64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51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2021-12-22T06:43:00Z</dcterms:created>
  <dcterms:modified xsi:type="dcterms:W3CDTF">2021-12-22T07:10:00Z</dcterms:modified>
</cp:coreProperties>
</file>