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C60EED" w:rsidTr="00C60EED">
        <w:trPr>
          <w:cantSplit/>
          <w:trHeight w:val="1636"/>
        </w:trPr>
        <w:tc>
          <w:tcPr>
            <w:tcW w:w="4980" w:type="dxa"/>
          </w:tcPr>
          <w:p w:rsidR="00C60EED" w:rsidRPr="00C60EED" w:rsidRDefault="00C60EED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C60EED">
              <w:rPr>
                <w:b/>
                <w:sz w:val="20"/>
                <w:szCs w:val="20"/>
                <w:lang w:val="be-BY"/>
              </w:rPr>
              <w:t xml:space="preserve">   БАШ</w:t>
            </w:r>
            <w:r w:rsidRPr="00C60EED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C60EED"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 w:rsidRPr="00C60EED"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 w:rsidRPr="00C60EED">
              <w:rPr>
                <w:b/>
                <w:sz w:val="20"/>
                <w:szCs w:val="20"/>
                <w:lang w:val="be-BY"/>
              </w:rPr>
              <w:t>Ы</w:t>
            </w: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60EED" w:rsidRPr="00C60EED" w:rsidRDefault="00C60EE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60EED"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C60EED" w:rsidRPr="00C60EED" w:rsidRDefault="00C60EE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60EED"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C60EED" w:rsidRPr="00C60EED" w:rsidRDefault="00C60EE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C60EED"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C60EED" w:rsidRPr="00C60EED" w:rsidRDefault="00C60EE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C60EED"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0EED" w:rsidRPr="00C60EED" w:rsidRDefault="00C60EED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C60EED" w:rsidRPr="00C60EED" w:rsidRDefault="00C60EED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C60EED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C60EED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0EED"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0EED"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0EED"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C60EED" w:rsidRPr="00C60EED" w:rsidRDefault="00C60EE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0EED"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C60EED" w:rsidRPr="00C60EED" w:rsidRDefault="00C60EED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C60EED"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C60EED" w:rsidTr="00C60EED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60EED" w:rsidRPr="00C60EED" w:rsidRDefault="00C60EED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C60EED">
              <w:rPr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C60EED" w:rsidRPr="00C60EED" w:rsidRDefault="00C60EED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 w:rsidRPr="00C60EED">
              <w:rPr>
                <w:sz w:val="20"/>
                <w:szCs w:val="20"/>
                <w:lang w:val="be-BY"/>
              </w:rPr>
              <w:t xml:space="preserve">                              Ү</w:t>
            </w:r>
            <w:r w:rsidRPr="00C60EED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C60EED">
              <w:rPr>
                <w:sz w:val="20"/>
                <w:szCs w:val="20"/>
                <w:lang w:val="be-BY"/>
              </w:rPr>
              <w:t>әк урамы, 47</w:t>
            </w:r>
          </w:p>
          <w:p w:rsidR="00C60EED" w:rsidRPr="00C60EED" w:rsidRDefault="00C60EED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C60EED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0EED" w:rsidRPr="00C60EED" w:rsidRDefault="00C60E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C60EED" w:rsidRPr="00C60EED" w:rsidRDefault="00C60EED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C60EED" w:rsidTr="00C60EED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0EED" w:rsidRPr="00C60EED" w:rsidRDefault="00C60EED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0EED" w:rsidRPr="00C60EED" w:rsidRDefault="00C60E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60EED" w:rsidRPr="00C60EED" w:rsidRDefault="00C60EED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C60EED">
              <w:rPr>
                <w:sz w:val="20"/>
                <w:szCs w:val="20"/>
              </w:rPr>
              <w:t xml:space="preserve">               453343,  </w:t>
            </w:r>
            <w:r w:rsidRPr="00C60EED">
              <w:rPr>
                <w:sz w:val="20"/>
                <w:szCs w:val="20"/>
                <w:lang w:val="be-BY"/>
              </w:rPr>
              <w:t>с</w:t>
            </w:r>
            <w:proofErr w:type="gramStart"/>
            <w:r w:rsidRPr="00C60EED">
              <w:rPr>
                <w:sz w:val="20"/>
                <w:szCs w:val="20"/>
                <w:lang w:val="be-BY"/>
              </w:rPr>
              <w:t>.В</w:t>
            </w:r>
            <w:proofErr w:type="gramEnd"/>
            <w:r w:rsidRPr="00C60EED">
              <w:rPr>
                <w:sz w:val="20"/>
                <w:szCs w:val="20"/>
                <w:lang w:val="be-BY"/>
              </w:rPr>
              <w:t>ерхнесанзяпово</w:t>
            </w:r>
            <w:r w:rsidRPr="00C60EED">
              <w:rPr>
                <w:sz w:val="20"/>
                <w:szCs w:val="20"/>
              </w:rPr>
              <w:t xml:space="preserve">             </w:t>
            </w:r>
          </w:p>
          <w:p w:rsidR="00C60EED" w:rsidRPr="00C60EED" w:rsidRDefault="00C60EE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C60EED"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C60EED" w:rsidRDefault="00C60EED" w:rsidP="00C60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C60EED" w:rsidRDefault="00C60EED" w:rsidP="00C60EED">
      <w:pPr>
        <w:rPr>
          <w:sz w:val="28"/>
          <w:szCs w:val="28"/>
        </w:rPr>
      </w:pPr>
      <w:r>
        <w:rPr>
          <w:sz w:val="28"/>
          <w:szCs w:val="28"/>
        </w:rPr>
        <w:t>«29» декабрь 2020й.                              №30                        «29» декабря 2020г.</w:t>
      </w:r>
    </w:p>
    <w:p w:rsidR="00C60EED" w:rsidRDefault="00C60EED" w:rsidP="00C60EED">
      <w:pPr>
        <w:rPr>
          <w:sz w:val="28"/>
          <w:szCs w:val="28"/>
        </w:rPr>
      </w:pPr>
    </w:p>
    <w:p w:rsidR="00C60EED" w:rsidRPr="00216296" w:rsidRDefault="00C60EED" w:rsidP="00C60EED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C532AD">
        <w:rPr>
          <w:sz w:val="28"/>
          <w:szCs w:val="28"/>
        </w:rPr>
        <w:t>Кугарчинский</w:t>
      </w:r>
      <w:proofErr w:type="spellEnd"/>
      <w:r w:rsidRPr="00C532AD">
        <w:rPr>
          <w:sz w:val="28"/>
          <w:szCs w:val="28"/>
        </w:rPr>
        <w:t xml:space="preserve"> район Республики Башкортостан</w:t>
      </w:r>
      <w:r w:rsidRPr="00216296">
        <w:rPr>
          <w:sz w:val="28"/>
          <w:szCs w:val="28"/>
        </w:rPr>
        <w:t xml:space="preserve"> </w:t>
      </w:r>
    </w:p>
    <w:p w:rsidR="00C60EED" w:rsidRPr="00F032BE" w:rsidRDefault="00C60EED" w:rsidP="00F032BE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C60EED" w:rsidRDefault="00C60EED" w:rsidP="00C60EE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прилагаемый Перечень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C60EED" w:rsidRDefault="00C60EED" w:rsidP="00C60EE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C60EED" w:rsidRDefault="00C60EED" w:rsidP="00C60EE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 Признать ут</w:t>
      </w:r>
      <w:r w:rsidR="00BF7DAF">
        <w:rPr>
          <w:b w:val="0"/>
          <w:sz w:val="28"/>
          <w:szCs w:val="28"/>
        </w:rPr>
        <w:t>ратившим силу постановление №78 от 25</w:t>
      </w:r>
      <w:r>
        <w:rPr>
          <w:b w:val="0"/>
          <w:sz w:val="28"/>
          <w:szCs w:val="28"/>
        </w:rPr>
        <w:t xml:space="preserve"> декабря 2019г. «Об утверждении </w:t>
      </w:r>
      <w:r w:rsidRPr="00753CC4">
        <w:rPr>
          <w:b w:val="0"/>
          <w:bCs w:val="0"/>
          <w:sz w:val="28"/>
          <w:szCs w:val="28"/>
        </w:rPr>
        <w:t>Перечня кодов подвидов доходов по видам доходов, главным администратором которых является</w:t>
      </w:r>
      <w:r>
        <w:rPr>
          <w:b w:val="0"/>
          <w:bCs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bCs w:val="0"/>
          <w:sz w:val="28"/>
          <w:szCs w:val="28"/>
        </w:rPr>
        <w:t>Санзяповский</w:t>
      </w:r>
      <w:proofErr w:type="spellEnd"/>
      <w:r w:rsidRPr="00753CC4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53CC4">
        <w:rPr>
          <w:b w:val="0"/>
          <w:bCs w:val="0"/>
          <w:sz w:val="28"/>
          <w:szCs w:val="28"/>
        </w:rPr>
        <w:t>Кугарчинский</w:t>
      </w:r>
      <w:proofErr w:type="spellEnd"/>
      <w:r w:rsidRPr="00753CC4">
        <w:rPr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»;</w:t>
      </w:r>
    </w:p>
    <w:p w:rsidR="00C60EED" w:rsidRDefault="00F032BE" w:rsidP="00C60EE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-Постановление №15  от 06 августа 2020 года  «О внесении изменений в постановление №78 от 25 декабря 2019г. «Об утверждении </w:t>
      </w:r>
      <w:r w:rsidRPr="00753CC4">
        <w:rPr>
          <w:b w:val="0"/>
          <w:bCs w:val="0"/>
          <w:sz w:val="28"/>
          <w:szCs w:val="28"/>
        </w:rPr>
        <w:t>Перечня кодов подвидов доходов по видам доходов, главным администратором которых является</w:t>
      </w:r>
      <w:r>
        <w:rPr>
          <w:b w:val="0"/>
          <w:bCs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bCs w:val="0"/>
          <w:sz w:val="28"/>
          <w:szCs w:val="28"/>
        </w:rPr>
        <w:t>Санзяповский</w:t>
      </w:r>
      <w:proofErr w:type="spellEnd"/>
      <w:r w:rsidRPr="00753CC4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53CC4">
        <w:rPr>
          <w:b w:val="0"/>
          <w:bCs w:val="0"/>
          <w:sz w:val="28"/>
          <w:szCs w:val="28"/>
        </w:rPr>
        <w:t>Кугарчинский</w:t>
      </w:r>
      <w:proofErr w:type="spellEnd"/>
      <w:r w:rsidRPr="00753CC4">
        <w:rPr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».</w:t>
      </w:r>
    </w:p>
    <w:p w:rsidR="00C60EED" w:rsidRPr="00216296" w:rsidRDefault="00C60EED" w:rsidP="00C60EE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0EED" w:rsidRPr="00794B6C" w:rsidRDefault="00C60EED" w:rsidP="00C60EED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>
        <w:rPr>
          <w:b w:val="0"/>
          <w:sz w:val="28"/>
          <w:szCs w:val="28"/>
        </w:rPr>
        <w:t xml:space="preserve">января </w:t>
      </w:r>
      <w:r w:rsidRPr="00794B6C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794B6C">
        <w:rPr>
          <w:b w:val="0"/>
          <w:sz w:val="28"/>
          <w:szCs w:val="28"/>
        </w:rPr>
        <w:t xml:space="preserve"> года.</w:t>
      </w:r>
    </w:p>
    <w:p w:rsidR="00C60EED" w:rsidRDefault="00C60EED" w:rsidP="00C60EED"/>
    <w:p w:rsidR="00C60EED" w:rsidRPr="00C314C7" w:rsidRDefault="00C60EED" w:rsidP="00C60EED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Ф.А.Галина</w:t>
      </w:r>
    </w:p>
    <w:p w:rsidR="00C60EED" w:rsidRDefault="00C60EED" w:rsidP="00C60EED">
      <w:pPr>
        <w:ind w:firstLine="720"/>
        <w:jc w:val="both"/>
      </w:pPr>
      <w:r>
        <w:lastRenderedPageBreak/>
        <w:t xml:space="preserve">                                                                            </w:t>
      </w:r>
    </w:p>
    <w:p w:rsidR="00C60EED" w:rsidRDefault="00C60EED" w:rsidP="00C60EED">
      <w:pPr>
        <w:ind w:firstLine="720"/>
        <w:jc w:val="both"/>
      </w:pPr>
    </w:p>
    <w:p w:rsidR="00C60EED" w:rsidRPr="00C60EED" w:rsidRDefault="00C60EED" w:rsidP="00C60EED">
      <w:pPr>
        <w:ind w:firstLine="720"/>
        <w:jc w:val="both"/>
      </w:pPr>
      <w: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Утвержден </w:t>
      </w:r>
    </w:p>
    <w:p w:rsidR="00C60EED" w:rsidRDefault="00C60EED" w:rsidP="00C60EED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сельского поселения        </w:t>
      </w:r>
    </w:p>
    <w:p w:rsidR="00C60EED" w:rsidRDefault="00C60EED" w:rsidP="00C60EED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   </w:t>
      </w:r>
      <w:r w:rsidRPr="00216296">
        <w:rPr>
          <w:sz w:val="28"/>
          <w:szCs w:val="28"/>
        </w:rPr>
        <w:t>муниципального района</w:t>
      </w:r>
    </w:p>
    <w:p w:rsidR="00C60EED" w:rsidRPr="00216296" w:rsidRDefault="00C60EED" w:rsidP="00C60EED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C60EED" w:rsidRPr="00216296" w:rsidRDefault="00C60EED" w:rsidP="00C60EED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№30</w:t>
      </w:r>
    </w:p>
    <w:p w:rsidR="00C60EED" w:rsidRPr="00216296" w:rsidRDefault="00C60EED" w:rsidP="00C60EED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C60EED" w:rsidRDefault="00C60EED" w:rsidP="00C60EED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C60EED" w:rsidRDefault="00C60EED" w:rsidP="00C60EE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 xml:space="preserve">м которых является сельское поселение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2162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Кугарчинский</w:t>
      </w:r>
      <w:proofErr w:type="spellEnd"/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C60EED" w:rsidRDefault="00C60EED" w:rsidP="00C60EED">
      <w:pPr>
        <w:jc w:val="center"/>
        <w:rPr>
          <w:sz w:val="28"/>
          <w:szCs w:val="28"/>
        </w:rPr>
      </w:pPr>
    </w:p>
    <w:p w:rsidR="00C60EED" w:rsidRDefault="00C60EED" w:rsidP="00C60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C60EED" w:rsidRDefault="00C60EED" w:rsidP="00C60EED">
      <w:pPr>
        <w:jc w:val="both"/>
        <w:rPr>
          <w:sz w:val="28"/>
          <w:szCs w:val="28"/>
        </w:rPr>
      </w:pPr>
    </w:p>
    <w:p w:rsidR="00C60EED" w:rsidRDefault="00C60EED" w:rsidP="00C60EED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C60EED" w:rsidRDefault="00C60EED" w:rsidP="00C60E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8228"/>
      </w:tblGrid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6" w:type="dxa"/>
          </w:tcPr>
          <w:p w:rsidR="00C60EED" w:rsidRPr="009F3C56" w:rsidRDefault="00C60EED" w:rsidP="009A0410">
            <w:pPr>
              <w:jc w:val="both"/>
              <w:rPr>
                <w:sz w:val="28"/>
                <w:szCs w:val="28"/>
              </w:rPr>
            </w:pPr>
            <w:proofErr w:type="gramStart"/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C60EED" w:rsidRDefault="00C60EED" w:rsidP="00C60EED">
      <w:pPr>
        <w:jc w:val="both"/>
        <w:rPr>
          <w:sz w:val="28"/>
          <w:szCs w:val="28"/>
        </w:rPr>
      </w:pPr>
    </w:p>
    <w:p w:rsidR="00C60EED" w:rsidRDefault="00C60EED" w:rsidP="00C60EED">
      <w:pPr>
        <w:jc w:val="both"/>
      </w:pPr>
      <w:r>
        <w:rPr>
          <w:sz w:val="28"/>
          <w:szCs w:val="28"/>
        </w:rPr>
        <w:t>791 2 02 20077 10 0000 150 «</w:t>
      </w:r>
      <w:r w:rsidRPr="00177EB2">
        <w:rPr>
          <w:sz w:val="28"/>
          <w:szCs w:val="28"/>
        </w:rPr>
        <w:t xml:space="preserve">Субсидии бюджетам </w:t>
      </w:r>
      <w:r w:rsidRPr="00177EB2">
        <w:rPr>
          <w:color w:val="000000"/>
          <w:sz w:val="28"/>
          <w:szCs w:val="28"/>
        </w:rPr>
        <w:t>сельских</w:t>
      </w:r>
      <w:r w:rsidRPr="00177EB2">
        <w:rPr>
          <w:sz w:val="28"/>
          <w:szCs w:val="28"/>
        </w:rPr>
        <w:t xml:space="preserve"> поселений на </w:t>
      </w:r>
      <w:proofErr w:type="spellStart"/>
      <w:r w:rsidRPr="00177EB2">
        <w:rPr>
          <w:sz w:val="28"/>
          <w:szCs w:val="28"/>
        </w:rPr>
        <w:t>софинансирование</w:t>
      </w:r>
      <w:proofErr w:type="spellEnd"/>
      <w:r w:rsidRPr="00177EB2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C60EED" w:rsidRDefault="00C60EED" w:rsidP="00C60EED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C60EED" w:rsidRPr="009F3C56" w:rsidRDefault="00C60EED" w:rsidP="009A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C60EED" w:rsidRPr="00177EB2" w:rsidRDefault="00C60EED" w:rsidP="009A0410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218 150</w:t>
            </w:r>
          </w:p>
        </w:tc>
        <w:tc>
          <w:tcPr>
            <w:tcW w:w="8136" w:type="dxa"/>
          </w:tcPr>
          <w:p w:rsidR="00C60EED" w:rsidRPr="00177EB2" w:rsidRDefault="00C60EED" w:rsidP="009A0410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219 150</w:t>
            </w:r>
          </w:p>
        </w:tc>
        <w:tc>
          <w:tcPr>
            <w:tcW w:w="8136" w:type="dxa"/>
          </w:tcPr>
          <w:p w:rsidR="00C60EED" w:rsidRPr="00177EB2" w:rsidRDefault="00C60EED" w:rsidP="009A0410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231 150</w:t>
            </w:r>
          </w:p>
          <w:p w:rsidR="00C60EED" w:rsidRPr="009F3C56" w:rsidRDefault="00C60EED" w:rsidP="009A0410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C60EED" w:rsidRPr="00D34EE4" w:rsidRDefault="00C60EED" w:rsidP="009A0410">
            <w:pPr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7232 150</w:t>
            </w:r>
          </w:p>
        </w:tc>
        <w:tc>
          <w:tcPr>
            <w:tcW w:w="8136" w:type="dxa"/>
          </w:tcPr>
          <w:p w:rsidR="00C60EED" w:rsidRPr="00177EB2" w:rsidRDefault="00C60EED" w:rsidP="009A0410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8758D">
              <w:rPr>
                <w:sz w:val="28"/>
                <w:szCs w:val="28"/>
              </w:rPr>
              <w:t>электро</w:t>
            </w:r>
            <w:proofErr w:type="spellEnd"/>
            <w:r w:rsidRPr="0068758D">
              <w:rPr>
                <w:sz w:val="28"/>
                <w:szCs w:val="28"/>
              </w:rPr>
              <w:t>- и теплоснабжения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7240 150</w:t>
            </w:r>
          </w:p>
        </w:tc>
        <w:tc>
          <w:tcPr>
            <w:tcW w:w="8136" w:type="dxa"/>
          </w:tcPr>
          <w:p w:rsidR="00C60EED" w:rsidRPr="00177EB2" w:rsidRDefault="00C60EED" w:rsidP="009A0410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C60EED" w:rsidRDefault="00C60EED" w:rsidP="00C60EED">
      <w:pPr>
        <w:jc w:val="both"/>
        <w:rPr>
          <w:sz w:val="28"/>
          <w:szCs w:val="28"/>
        </w:rPr>
      </w:pPr>
    </w:p>
    <w:p w:rsidR="00C60EED" w:rsidRDefault="00C60EED" w:rsidP="00C60EED">
      <w:pPr>
        <w:jc w:val="both"/>
      </w:pPr>
      <w:r>
        <w:rPr>
          <w:sz w:val="28"/>
          <w:szCs w:val="28"/>
        </w:rPr>
        <w:t>791 2 02 20216 10 0000 150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C60EED" w:rsidRDefault="00C60EED" w:rsidP="00C60EED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216 150</w:t>
            </w:r>
          </w:p>
          <w:p w:rsidR="00C60EED" w:rsidRPr="009F3C56" w:rsidRDefault="00C60EED" w:rsidP="009A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C60EED" w:rsidRPr="007C5D84" w:rsidRDefault="00C60EED" w:rsidP="009A0410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C60EED" w:rsidRDefault="00C60EED" w:rsidP="00C60EED">
      <w:pPr>
        <w:jc w:val="both"/>
        <w:rPr>
          <w:sz w:val="28"/>
          <w:szCs w:val="28"/>
        </w:rPr>
      </w:pPr>
    </w:p>
    <w:p w:rsidR="00C60EED" w:rsidRDefault="00C60EED" w:rsidP="00C60EED">
      <w:pPr>
        <w:jc w:val="both"/>
      </w:pPr>
      <w:r>
        <w:rPr>
          <w:sz w:val="28"/>
          <w:szCs w:val="28"/>
        </w:rPr>
        <w:t>791 2 02 29999 10 0000 150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C60EED" w:rsidRDefault="00C60EED" w:rsidP="00C60EED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211 150</w:t>
            </w:r>
          </w:p>
          <w:p w:rsidR="00C60EED" w:rsidRPr="009F3C56" w:rsidRDefault="00C60EED" w:rsidP="009A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C60EED" w:rsidRPr="007C5D84" w:rsidRDefault="00C60EED" w:rsidP="009A0410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235 150</w:t>
            </w:r>
          </w:p>
          <w:p w:rsidR="00C60EED" w:rsidRPr="009F3C56" w:rsidRDefault="00C60EED" w:rsidP="009A0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C60EED" w:rsidRPr="007C5D84" w:rsidRDefault="00C60EED" w:rsidP="009A0410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241 150</w:t>
            </w:r>
          </w:p>
          <w:p w:rsidR="00C60EED" w:rsidRPr="009F3C56" w:rsidRDefault="00C60EED" w:rsidP="009A0410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C60EED" w:rsidRPr="007C5D84" w:rsidRDefault="00C60EED" w:rsidP="009A0410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C60EED" w:rsidRPr="009F3C56" w:rsidTr="009A0410">
        <w:tc>
          <w:tcPr>
            <w:tcW w:w="1384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247 150</w:t>
            </w:r>
          </w:p>
        </w:tc>
        <w:tc>
          <w:tcPr>
            <w:tcW w:w="8136" w:type="dxa"/>
          </w:tcPr>
          <w:p w:rsidR="00C60EED" w:rsidRPr="007C5D84" w:rsidRDefault="00C60EED" w:rsidP="009A0410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C60EED" w:rsidRDefault="00C60EED" w:rsidP="00C60EED">
      <w:pPr>
        <w:jc w:val="both"/>
      </w:pPr>
      <w:r>
        <w:t xml:space="preserve">                                                         </w:t>
      </w:r>
    </w:p>
    <w:p w:rsidR="00C60EED" w:rsidRDefault="00C60EED" w:rsidP="00C60EED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>
        <w:rPr>
          <w:sz w:val="28"/>
          <w:szCs w:val="28"/>
        </w:rPr>
        <w:t>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C60EED" w:rsidRDefault="00C60EED" w:rsidP="00C60E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229"/>
      </w:tblGrid>
      <w:tr w:rsidR="00C60EED" w:rsidRPr="009F3C56" w:rsidTr="009A0410">
        <w:trPr>
          <w:trHeight w:val="389"/>
        </w:trPr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C60EED" w:rsidRPr="00E56FEA" w:rsidRDefault="00C60EED" w:rsidP="009A0410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C60EED" w:rsidRPr="00E56FEA" w:rsidRDefault="00C60EED" w:rsidP="009A0410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7216 150</w:t>
            </w:r>
          </w:p>
        </w:tc>
        <w:tc>
          <w:tcPr>
            <w:tcW w:w="8486" w:type="dxa"/>
          </w:tcPr>
          <w:p w:rsidR="00C60EED" w:rsidRPr="00CD5D36" w:rsidRDefault="00C60EED" w:rsidP="009A0410">
            <w:pPr>
              <w:jc w:val="both"/>
              <w:rPr>
                <w:sz w:val="28"/>
                <w:szCs w:val="28"/>
              </w:rPr>
            </w:pPr>
            <w:r w:rsidRPr="00CD5D36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C60EED" w:rsidRPr="00E56FEA" w:rsidRDefault="00C60EED" w:rsidP="009A0410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C60EED" w:rsidRPr="00E56FEA" w:rsidRDefault="00C60EED" w:rsidP="009A0410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 xml:space="preserve">обеспечение устойчивого функционирования коммунальных </w:t>
            </w:r>
            <w:r w:rsidRPr="00E56FEA">
              <w:rPr>
                <w:sz w:val="28"/>
                <w:szCs w:val="28"/>
              </w:rPr>
              <w:lastRenderedPageBreak/>
              <w:t>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7247 150</w:t>
            </w:r>
          </w:p>
        </w:tc>
        <w:tc>
          <w:tcPr>
            <w:tcW w:w="8486" w:type="dxa"/>
          </w:tcPr>
          <w:p w:rsidR="00C60EED" w:rsidRPr="00E56FEA" w:rsidRDefault="00C60EED" w:rsidP="009A0410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C60EED" w:rsidRPr="00E56FEA" w:rsidRDefault="00C60EED" w:rsidP="009A0410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404 150</w:t>
            </w:r>
          </w:p>
        </w:tc>
        <w:tc>
          <w:tcPr>
            <w:tcW w:w="8486" w:type="dxa"/>
          </w:tcPr>
          <w:p w:rsidR="00C60EED" w:rsidRPr="007A7DE3" w:rsidRDefault="00C60EED" w:rsidP="009A0410">
            <w:pPr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60EED" w:rsidRPr="009F3C56" w:rsidTr="009A0410">
        <w:tc>
          <w:tcPr>
            <w:tcW w:w="1368" w:type="dxa"/>
          </w:tcPr>
          <w:p w:rsidR="00C60EED" w:rsidRPr="009F3C56" w:rsidRDefault="00C60EED" w:rsidP="009A0410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405 150</w:t>
            </w:r>
          </w:p>
        </w:tc>
        <w:tc>
          <w:tcPr>
            <w:tcW w:w="8486" w:type="dxa"/>
          </w:tcPr>
          <w:p w:rsidR="00C60EED" w:rsidRPr="00811601" w:rsidRDefault="00C60EED" w:rsidP="009A0410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C60EED" w:rsidRPr="00216296" w:rsidRDefault="00C60EED" w:rsidP="00C60EED">
      <w:pPr>
        <w:jc w:val="both"/>
        <w:rPr>
          <w:sz w:val="28"/>
          <w:szCs w:val="28"/>
        </w:rPr>
      </w:pPr>
    </w:p>
    <w:p w:rsidR="00C60EED" w:rsidRDefault="00C60EED" w:rsidP="00C60EED">
      <w:pPr>
        <w:jc w:val="both"/>
      </w:pPr>
    </w:p>
    <w:p w:rsidR="00C60EED" w:rsidRDefault="00C60EED" w:rsidP="00C60EED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941"/>
      </w:tblGrid>
      <w:tr w:rsidR="00C60EED" w:rsidRPr="004C2E67" w:rsidTr="009A0410">
        <w:tc>
          <w:tcPr>
            <w:tcW w:w="1668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C60EED" w:rsidRPr="004C2E67" w:rsidTr="009A0410">
        <w:tc>
          <w:tcPr>
            <w:tcW w:w="1668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C60EED" w:rsidRPr="004C2E67" w:rsidTr="009A0410">
        <w:tc>
          <w:tcPr>
            <w:tcW w:w="1668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C60EED" w:rsidRPr="004C2E67" w:rsidTr="009A0410">
        <w:tc>
          <w:tcPr>
            <w:tcW w:w="1668" w:type="dxa"/>
          </w:tcPr>
          <w:p w:rsidR="00C60EED" w:rsidRPr="004C2E6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6400 150</w:t>
            </w:r>
          </w:p>
        </w:tc>
        <w:tc>
          <w:tcPr>
            <w:tcW w:w="8186" w:type="dxa"/>
          </w:tcPr>
          <w:p w:rsidR="00C60EED" w:rsidRPr="00811601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C60EED" w:rsidRPr="004C2E67" w:rsidTr="009A0410">
        <w:tc>
          <w:tcPr>
            <w:tcW w:w="1668" w:type="dxa"/>
          </w:tcPr>
          <w:p w:rsidR="00C60EED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C60EED" w:rsidRPr="00B75FA7" w:rsidRDefault="00C60EED" w:rsidP="009A0410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C60EED" w:rsidRDefault="00C60EED" w:rsidP="00C60EED">
      <w:pPr>
        <w:jc w:val="both"/>
      </w:pPr>
      <w:r>
        <w:t xml:space="preserve">                                                                        </w:t>
      </w:r>
    </w:p>
    <w:p w:rsidR="00C60EED" w:rsidRDefault="00C60EED" w:rsidP="00C60EED">
      <w:pPr>
        <w:jc w:val="both"/>
      </w:pPr>
    </w:p>
    <w:p w:rsidR="00C60EED" w:rsidRDefault="00C60EED" w:rsidP="00C60EED">
      <w:pPr>
        <w:rPr>
          <w:sz w:val="28"/>
          <w:szCs w:val="28"/>
        </w:rPr>
      </w:pPr>
    </w:p>
    <w:p w:rsidR="00651AB9" w:rsidRDefault="00651AB9"/>
    <w:sectPr w:rsidR="00651AB9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ED"/>
    <w:rsid w:val="00391EA6"/>
    <w:rsid w:val="00651AB9"/>
    <w:rsid w:val="008255B5"/>
    <w:rsid w:val="00A54B22"/>
    <w:rsid w:val="00BF7DAF"/>
    <w:rsid w:val="00C60EED"/>
    <w:rsid w:val="00F0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EED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60EED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C60EED"/>
    <w:pPr>
      <w:spacing w:after="120"/>
    </w:pPr>
  </w:style>
  <w:style w:type="character" w:customStyle="1" w:styleId="a4">
    <w:name w:val="Основной текст Знак"/>
    <w:basedOn w:val="a0"/>
    <w:link w:val="a3"/>
    <w:rsid w:val="00C6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E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C6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0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1282</Words>
  <Characters>7312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2020-12-29T11:09:00Z</dcterms:created>
  <dcterms:modified xsi:type="dcterms:W3CDTF">2020-12-29T11:59:00Z</dcterms:modified>
</cp:coreProperties>
</file>