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2C76F3" w:rsidTr="00CA346D">
        <w:trPr>
          <w:gridBefore w:val="1"/>
          <w:wBefore w:w="34" w:type="dxa"/>
          <w:cantSplit/>
          <w:trHeight w:val="1126"/>
        </w:trPr>
        <w:tc>
          <w:tcPr>
            <w:tcW w:w="4325" w:type="dxa"/>
          </w:tcPr>
          <w:p w:rsidR="002C76F3" w:rsidRDefault="002C76F3" w:rsidP="00CA346D">
            <w:pPr>
              <w:pStyle w:val="1"/>
              <w:spacing w:line="216" w:lineRule="auto"/>
              <w:rPr>
                <w:rFonts w:ascii="Rom Bsh" w:hAnsi="Rom Bsh"/>
                <w:b w:val="0"/>
                <w:spacing w:val="-20"/>
                <w:sz w:val="20"/>
              </w:rPr>
            </w:pPr>
            <w:r>
              <w:rPr>
                <w:rFonts w:ascii="Rom Bsh" w:hAnsi="Rom Bsh"/>
                <w:b w:val="0"/>
                <w:spacing w:val="-20"/>
                <w:sz w:val="20"/>
              </w:rPr>
              <w:t>БАШКОРТОСТАН РЕСПУБЛИКА</w:t>
            </w:r>
            <w:r>
              <w:rPr>
                <w:rFonts w:ascii="Times New Roman" w:eastAsia="MS Mincho" w:hAnsi="Times New Roman"/>
                <w:b w:val="0"/>
                <w:spacing w:val="-20"/>
                <w:sz w:val="20"/>
                <w:lang w:val="be-BY"/>
              </w:rPr>
              <w:t>Һ</w:t>
            </w:r>
            <w:proofErr w:type="gramStart"/>
            <w:r>
              <w:rPr>
                <w:rFonts w:ascii="Rom Bsh" w:hAnsi="Rom Bsh"/>
                <w:b w:val="0"/>
                <w:spacing w:val="-20"/>
                <w:sz w:val="20"/>
              </w:rPr>
              <w:t>Ы</w:t>
            </w:r>
            <w:proofErr w:type="gramEnd"/>
          </w:p>
          <w:p w:rsidR="002C76F3" w:rsidRDefault="002C76F3" w:rsidP="00CA346D">
            <w:pPr>
              <w:spacing w:line="216" w:lineRule="auto"/>
              <w:jc w:val="center"/>
              <w:rPr>
                <w:rFonts w:ascii="Rom Bsh" w:hAnsi="Rom Bsh"/>
                <w:b/>
                <w:sz w:val="6"/>
              </w:rPr>
            </w:pPr>
          </w:p>
          <w:p w:rsidR="002C76F3" w:rsidRDefault="002C76F3" w:rsidP="00CA346D">
            <w:pPr>
              <w:pStyle w:val="1"/>
              <w:spacing w:line="216" w:lineRule="auto"/>
              <w:rPr>
                <w:rFonts w:ascii="Times New Roman" w:hAnsi="Times New Roman"/>
                <w:sz w:val="26"/>
              </w:rPr>
            </w:pPr>
            <w:r>
              <w:rPr>
                <w:rFonts w:ascii="Times New Roman" w:hAnsi="Times New Roman"/>
                <w:sz w:val="26"/>
              </w:rPr>
              <w:t>К</w:t>
            </w:r>
            <w:r>
              <w:rPr>
                <w:rFonts w:ascii="Times New Roman" w:eastAsia="MS Mincho" w:hAnsi="Times New Roman"/>
                <w:sz w:val="26"/>
                <w:lang w:val="be-BY"/>
              </w:rPr>
              <w:t>Ү</w:t>
            </w:r>
            <w:r>
              <w:rPr>
                <w:rFonts w:ascii="Times New Roman" w:hAnsi="Times New Roman"/>
                <w:sz w:val="26"/>
              </w:rPr>
              <w:t>Г</w:t>
            </w:r>
            <w:r>
              <w:rPr>
                <w:rFonts w:ascii="Times New Roman" w:hAnsi="Times New Roman"/>
                <w:sz w:val="26"/>
                <w:lang w:val="be-BY"/>
              </w:rPr>
              <w:t>Ә</w:t>
            </w:r>
            <w:r>
              <w:rPr>
                <w:rFonts w:ascii="Times New Roman" w:hAnsi="Times New Roman"/>
                <w:sz w:val="26"/>
              </w:rPr>
              <w:t>РСЕН РАЙОН</w:t>
            </w:r>
          </w:p>
          <w:p w:rsidR="002C76F3" w:rsidRDefault="002C76F3" w:rsidP="00CA346D">
            <w:pPr>
              <w:spacing w:line="216" w:lineRule="auto"/>
              <w:jc w:val="center"/>
              <w:rPr>
                <w:b/>
                <w:sz w:val="26"/>
              </w:rPr>
            </w:pPr>
            <w:r>
              <w:rPr>
                <w:b/>
                <w:sz w:val="26"/>
              </w:rPr>
              <w:t>МУНИЦИПАЛЬ РАЙОНЫ САНЪЯП АУЫЛ</w:t>
            </w:r>
          </w:p>
          <w:p w:rsidR="002C76F3" w:rsidRDefault="002C76F3" w:rsidP="00CA346D">
            <w:pPr>
              <w:spacing w:line="216" w:lineRule="auto"/>
              <w:jc w:val="center"/>
              <w:rPr>
                <w:rFonts w:ascii="a_Helver(15%) Bashkir" w:hAnsi="a_Helver(15%) Bashkir"/>
                <w:b/>
                <w:sz w:val="28"/>
              </w:rPr>
            </w:pPr>
            <w:r>
              <w:rPr>
                <w:b/>
                <w:sz w:val="26"/>
              </w:rPr>
              <w:t>СОВЕТЫ</w:t>
            </w:r>
          </w:p>
        </w:tc>
        <w:tc>
          <w:tcPr>
            <w:tcW w:w="992" w:type="dxa"/>
            <w:hideMark/>
          </w:tcPr>
          <w:p w:rsidR="002C76F3" w:rsidRDefault="002C76F3" w:rsidP="00CA346D">
            <w:pPr>
              <w:spacing w:line="216" w:lineRule="auto"/>
              <w:rPr>
                <w:rFonts w:ascii="a_Helver(15%) Bashkir" w:hAnsi="a_Helver(15%) Bashkir"/>
                <w:b/>
                <w:spacing w:val="-20"/>
                <w:sz w:val="28"/>
              </w:rPr>
            </w:pPr>
            <w:r>
              <w:rPr>
                <w:noProof/>
              </w:rPr>
              <w:drawing>
                <wp:inline distT="0" distB="0" distL="0" distR="0">
                  <wp:extent cx="571500" cy="7048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2C76F3" w:rsidRDefault="002C76F3" w:rsidP="00CA346D">
            <w:pPr>
              <w:pStyle w:val="5"/>
              <w:rPr>
                <w:sz w:val="20"/>
              </w:rPr>
            </w:pPr>
            <w:r>
              <w:rPr>
                <w:sz w:val="20"/>
              </w:rPr>
              <w:t>РЕСПУБЛИКА БАШКОРТОСТАН</w:t>
            </w:r>
          </w:p>
          <w:p w:rsidR="002C76F3" w:rsidRDefault="002C76F3" w:rsidP="00CA346D">
            <w:pPr>
              <w:spacing w:line="216" w:lineRule="auto"/>
              <w:jc w:val="center"/>
              <w:rPr>
                <w:rFonts w:ascii="Rom Bsh" w:hAnsi="Rom Bsh"/>
                <w:b/>
                <w:spacing w:val="-20"/>
                <w:sz w:val="6"/>
              </w:rPr>
            </w:pPr>
          </w:p>
          <w:p w:rsidR="002C76F3" w:rsidRDefault="002C76F3" w:rsidP="00CA346D">
            <w:pPr>
              <w:pStyle w:val="1"/>
              <w:spacing w:line="216" w:lineRule="auto"/>
              <w:rPr>
                <w:rFonts w:ascii="Times New Roman" w:hAnsi="Times New Roman"/>
                <w:spacing w:val="-20"/>
                <w:sz w:val="26"/>
              </w:rPr>
            </w:pPr>
            <w:r>
              <w:rPr>
                <w:rFonts w:ascii="Times New Roman" w:hAnsi="Times New Roman"/>
                <w:spacing w:val="-20"/>
                <w:sz w:val="26"/>
              </w:rPr>
              <w:t xml:space="preserve">СОВЕТ </w:t>
            </w:r>
          </w:p>
          <w:p w:rsidR="002C76F3" w:rsidRDefault="002C76F3" w:rsidP="00CA346D">
            <w:pPr>
              <w:pStyle w:val="1"/>
              <w:spacing w:line="216" w:lineRule="auto"/>
              <w:rPr>
                <w:rFonts w:ascii="Times New Roman" w:hAnsi="Times New Roman"/>
                <w:spacing w:val="-20"/>
                <w:sz w:val="26"/>
              </w:rPr>
            </w:pPr>
            <w:r>
              <w:rPr>
                <w:rFonts w:ascii="Times New Roman" w:hAnsi="Times New Roman"/>
                <w:spacing w:val="-20"/>
                <w:sz w:val="26"/>
              </w:rPr>
              <w:t xml:space="preserve"> СЕЛЬСКОГО ПОСЕЛЕНИЯ САНЗЯПОВСКИЙ СЕЛЬСОВЕТ</w:t>
            </w:r>
          </w:p>
          <w:p w:rsidR="002C76F3" w:rsidRPr="00FD35EC" w:rsidRDefault="002C76F3" w:rsidP="00CA346D">
            <w:pPr>
              <w:rPr>
                <w:sz w:val="24"/>
                <w:szCs w:val="24"/>
              </w:rPr>
            </w:pPr>
            <w:r>
              <w:rPr>
                <w:sz w:val="24"/>
                <w:szCs w:val="24"/>
              </w:rPr>
              <w:t xml:space="preserve">      </w:t>
            </w:r>
            <w:r w:rsidRPr="00FD35EC">
              <w:rPr>
                <w:sz w:val="24"/>
                <w:szCs w:val="24"/>
              </w:rPr>
              <w:t xml:space="preserve"> </w:t>
            </w:r>
            <w:r>
              <w:rPr>
                <w:b/>
                <w:spacing w:val="-20"/>
                <w:sz w:val="26"/>
              </w:rPr>
              <w:t>МУНИЦИПАЛЬНОГО РАЙОНА</w:t>
            </w:r>
          </w:p>
          <w:p w:rsidR="002C76F3" w:rsidRDefault="002C76F3" w:rsidP="00CA346D">
            <w:pPr>
              <w:spacing w:line="216" w:lineRule="auto"/>
              <w:jc w:val="center"/>
              <w:rPr>
                <w:rFonts w:ascii="a_Helver(15%) Bashkir" w:hAnsi="a_Helver(15%) Bashkir"/>
                <w:b/>
                <w:spacing w:val="-20"/>
                <w:sz w:val="28"/>
              </w:rPr>
            </w:pPr>
            <w:r>
              <w:rPr>
                <w:b/>
                <w:spacing w:val="-20"/>
                <w:sz w:val="26"/>
              </w:rPr>
              <w:t>КУГАРЧИНСКИЙ РАЙОН</w:t>
            </w:r>
          </w:p>
        </w:tc>
      </w:tr>
      <w:tr w:rsidR="002C76F3" w:rsidTr="00CA346D">
        <w:trPr>
          <w:gridBefore w:val="1"/>
          <w:wBefore w:w="34" w:type="dxa"/>
          <w:cantSplit/>
          <w:trHeight w:val="478"/>
        </w:trPr>
        <w:tc>
          <w:tcPr>
            <w:tcW w:w="4325" w:type="dxa"/>
            <w:vAlign w:val="center"/>
            <w:hideMark/>
          </w:tcPr>
          <w:p w:rsidR="002C76F3" w:rsidRDefault="002C76F3" w:rsidP="00CA346D">
            <w:pPr>
              <w:pStyle w:val="a3"/>
              <w:spacing w:after="100" w:afterAutospacing="1" w:line="276" w:lineRule="auto"/>
              <w:rPr>
                <w:sz w:val="20"/>
              </w:rPr>
            </w:pPr>
            <w:r>
              <w:rPr>
                <w:rFonts w:ascii="Times New Roman" w:hAnsi="Times New Roman"/>
                <w:sz w:val="20"/>
              </w:rPr>
              <w:t>4533343,</w:t>
            </w:r>
            <w:r>
              <w:rPr>
                <w:sz w:val="20"/>
              </w:rPr>
              <w:t xml:space="preserve"> Урге </w:t>
            </w:r>
            <w:proofErr w:type="spellStart"/>
            <w:r>
              <w:rPr>
                <w:sz w:val="20"/>
              </w:rPr>
              <w:t>Санъяп</w:t>
            </w:r>
            <w:proofErr w:type="spellEnd"/>
            <w:r>
              <w:rPr>
                <w:sz w:val="20"/>
              </w:rPr>
              <w:t xml:space="preserve"> </w:t>
            </w:r>
            <w:proofErr w:type="spellStart"/>
            <w:r>
              <w:rPr>
                <w:sz w:val="20"/>
              </w:rPr>
              <w:t>ауылы</w:t>
            </w:r>
            <w:proofErr w:type="gramStart"/>
            <w:r>
              <w:rPr>
                <w:sz w:val="20"/>
              </w:rPr>
              <w:t>,У</w:t>
            </w:r>
            <w:proofErr w:type="gramEnd"/>
            <w:r>
              <w:rPr>
                <w:sz w:val="20"/>
              </w:rPr>
              <w:t>зак</w:t>
            </w:r>
            <w:proofErr w:type="spellEnd"/>
            <w:r>
              <w:rPr>
                <w:sz w:val="20"/>
              </w:rPr>
              <w:t xml:space="preserve"> урамы,</w:t>
            </w:r>
            <w:r>
              <w:rPr>
                <w:rFonts w:ascii="Times New Roman" w:hAnsi="Times New Roman"/>
                <w:sz w:val="20"/>
              </w:rPr>
              <w:t>47</w:t>
            </w:r>
          </w:p>
        </w:tc>
        <w:tc>
          <w:tcPr>
            <w:tcW w:w="992" w:type="dxa"/>
            <w:vAlign w:val="center"/>
          </w:tcPr>
          <w:p w:rsidR="002C76F3" w:rsidRDefault="002C76F3" w:rsidP="00CA346D">
            <w:pPr>
              <w:spacing w:after="100" w:afterAutospacing="1"/>
              <w:rPr>
                <w:rFonts w:ascii="Rom Bsh" w:hAnsi="Rom Bsh"/>
                <w:b/>
                <w:spacing w:val="-20"/>
                <w:sz w:val="28"/>
              </w:rPr>
            </w:pPr>
          </w:p>
        </w:tc>
        <w:tc>
          <w:tcPr>
            <w:tcW w:w="4534" w:type="dxa"/>
            <w:vAlign w:val="center"/>
            <w:hideMark/>
          </w:tcPr>
          <w:p w:rsidR="002C76F3" w:rsidRDefault="002C76F3" w:rsidP="00CA346D">
            <w:pPr>
              <w:pStyle w:val="2"/>
              <w:spacing w:after="100" w:afterAutospacing="1" w:line="276" w:lineRule="auto"/>
              <w:rPr>
                <w:sz w:val="20"/>
                <w:lang w:val="ru-RU"/>
              </w:rPr>
            </w:pPr>
            <w:r>
              <w:rPr>
                <w:sz w:val="20"/>
                <w:lang w:val="ru-RU"/>
              </w:rPr>
              <w:t>453343</w:t>
            </w:r>
            <w:r>
              <w:rPr>
                <w:rFonts w:ascii="Rom Bsh" w:hAnsi="Rom Bsh"/>
                <w:sz w:val="20"/>
                <w:lang w:val="ru-RU"/>
              </w:rPr>
              <w:t xml:space="preserve">, с. </w:t>
            </w:r>
            <w:proofErr w:type="spellStart"/>
            <w:r>
              <w:rPr>
                <w:rFonts w:ascii="Rom Bsh" w:hAnsi="Rom Bsh"/>
                <w:sz w:val="20"/>
                <w:lang w:val="ru-RU"/>
              </w:rPr>
              <w:t>Верхнесанзяпово</w:t>
            </w:r>
            <w:proofErr w:type="spellEnd"/>
            <w:proofErr w:type="gramStart"/>
            <w:r>
              <w:rPr>
                <w:rFonts w:ascii="Rom Bsh" w:hAnsi="Rom Bsh"/>
                <w:sz w:val="20"/>
                <w:lang w:val="ru-RU"/>
              </w:rPr>
              <w:t xml:space="preserve">,, </w:t>
            </w:r>
            <w:proofErr w:type="gramEnd"/>
            <w:r>
              <w:rPr>
                <w:rFonts w:ascii="Rom Bsh" w:hAnsi="Rom Bsh"/>
                <w:sz w:val="20"/>
                <w:lang w:val="ru-RU"/>
              </w:rPr>
              <w:t xml:space="preserve">ул. Центральная, </w:t>
            </w:r>
            <w:r>
              <w:rPr>
                <w:sz w:val="20"/>
                <w:lang w:val="ru-RU"/>
              </w:rPr>
              <w:t>47</w:t>
            </w:r>
          </w:p>
        </w:tc>
      </w:tr>
      <w:tr w:rsidR="002C76F3" w:rsidRPr="003272F6" w:rsidTr="00CA346D">
        <w:tc>
          <w:tcPr>
            <w:tcW w:w="4359" w:type="dxa"/>
            <w:gridSpan w:val="2"/>
            <w:tcBorders>
              <w:top w:val="thinThickSmallGap" w:sz="24" w:space="0" w:color="auto"/>
              <w:left w:val="nil"/>
              <w:bottom w:val="nil"/>
              <w:right w:val="nil"/>
            </w:tcBorders>
          </w:tcPr>
          <w:p w:rsidR="002C76F3" w:rsidRPr="003272F6" w:rsidRDefault="002C76F3" w:rsidP="00CA346D">
            <w:pPr>
              <w:spacing w:line="216" w:lineRule="auto"/>
              <w:jc w:val="center"/>
              <w:rPr>
                <w:b/>
                <w:bCs/>
                <w:sz w:val="28"/>
                <w:szCs w:val="28"/>
              </w:rPr>
            </w:pPr>
            <w:r w:rsidRPr="003272F6">
              <w:rPr>
                <w:rFonts w:eastAsia="MS Mincho" w:hAnsi="MS Mincho"/>
                <w:b/>
                <w:bCs/>
                <w:sz w:val="26"/>
                <w:szCs w:val="26"/>
                <w:lang w:val="be-BY"/>
              </w:rPr>
              <w:t>Ҡ</w:t>
            </w:r>
            <w:r w:rsidRPr="003272F6">
              <w:rPr>
                <w:b/>
                <w:bCs/>
                <w:sz w:val="28"/>
                <w:szCs w:val="28"/>
              </w:rPr>
              <w:t>АРАР</w:t>
            </w:r>
          </w:p>
        </w:tc>
        <w:tc>
          <w:tcPr>
            <w:tcW w:w="992" w:type="dxa"/>
            <w:tcBorders>
              <w:top w:val="thinThickSmallGap" w:sz="24" w:space="0" w:color="auto"/>
              <w:left w:val="nil"/>
              <w:bottom w:val="nil"/>
              <w:right w:val="nil"/>
            </w:tcBorders>
          </w:tcPr>
          <w:p w:rsidR="002C76F3" w:rsidRPr="003272F6" w:rsidRDefault="002C76F3" w:rsidP="00CA346D">
            <w:pPr>
              <w:spacing w:line="216" w:lineRule="auto"/>
              <w:rPr>
                <w:sz w:val="26"/>
              </w:rPr>
            </w:pPr>
          </w:p>
        </w:tc>
        <w:tc>
          <w:tcPr>
            <w:tcW w:w="4534" w:type="dxa"/>
            <w:tcBorders>
              <w:top w:val="thinThickSmallGap" w:sz="24" w:space="0" w:color="auto"/>
              <w:left w:val="nil"/>
              <w:bottom w:val="nil"/>
              <w:right w:val="nil"/>
            </w:tcBorders>
          </w:tcPr>
          <w:p w:rsidR="002C76F3" w:rsidRPr="00A50468" w:rsidRDefault="002C76F3" w:rsidP="00CA346D">
            <w:pPr>
              <w:pStyle w:val="5"/>
              <w:jc w:val="left"/>
              <w:rPr>
                <w:rFonts w:ascii="Times New Roman" w:hAnsi="Times New Roman"/>
                <w:b/>
                <w:bCs/>
                <w:sz w:val="28"/>
                <w:szCs w:val="28"/>
              </w:rPr>
            </w:pPr>
            <w:r w:rsidRPr="003272F6">
              <w:rPr>
                <w:rFonts w:ascii="Times New Roman" w:hAnsi="Times New Roman"/>
                <w:b/>
                <w:bCs/>
                <w:sz w:val="28"/>
                <w:szCs w:val="28"/>
              </w:rPr>
              <w:t xml:space="preserve">               РЕШЕНИЕ</w:t>
            </w:r>
          </w:p>
          <w:p w:rsidR="002C76F3" w:rsidRPr="003272F6" w:rsidRDefault="002C76F3" w:rsidP="00CA346D"/>
        </w:tc>
      </w:tr>
    </w:tbl>
    <w:p w:rsidR="00D7449A" w:rsidRDefault="00D7449A" w:rsidP="00D7449A">
      <w:pPr>
        <w:pStyle w:val="a3"/>
        <w:jc w:val="left"/>
        <w:rPr>
          <w:sz w:val="26"/>
          <w:szCs w:val="26"/>
        </w:rPr>
      </w:pPr>
      <w:r>
        <w:rPr>
          <w:b/>
          <w:sz w:val="26"/>
          <w:szCs w:val="26"/>
        </w:rPr>
        <w:t>«25»  декабрь 2019й.                                                            «25» декабря 2019г.</w:t>
      </w:r>
      <w:r>
        <w:rPr>
          <w:sz w:val="26"/>
          <w:szCs w:val="26"/>
        </w:rPr>
        <w:t xml:space="preserve">     </w:t>
      </w:r>
    </w:p>
    <w:p w:rsidR="00D7449A" w:rsidRDefault="00D7449A" w:rsidP="00D7449A">
      <w:pPr>
        <w:pStyle w:val="a3"/>
        <w:jc w:val="left"/>
        <w:rPr>
          <w:sz w:val="26"/>
          <w:szCs w:val="26"/>
        </w:rPr>
      </w:pPr>
    </w:p>
    <w:p w:rsidR="00D7449A" w:rsidRDefault="00D7449A" w:rsidP="00D7449A">
      <w:pPr>
        <w:jc w:val="center"/>
        <w:rPr>
          <w:sz w:val="28"/>
          <w:szCs w:val="28"/>
        </w:rPr>
      </w:pPr>
    </w:p>
    <w:p w:rsidR="00D7449A" w:rsidRDefault="00D7449A" w:rsidP="00D7449A">
      <w:pPr>
        <w:ind w:left="720"/>
        <w:jc w:val="center"/>
        <w:rPr>
          <w:b/>
          <w:bCs/>
          <w:kern w:val="32"/>
          <w:sz w:val="28"/>
          <w:szCs w:val="28"/>
        </w:rPr>
      </w:pPr>
      <w:r w:rsidRPr="00016FA3">
        <w:rPr>
          <w:b/>
          <w:sz w:val="28"/>
          <w:szCs w:val="28"/>
        </w:rPr>
        <w:t xml:space="preserve">Об утверждении </w:t>
      </w:r>
      <w:r w:rsidRPr="00016FA3">
        <w:rPr>
          <w:b/>
          <w:bCs/>
          <w:kern w:val="32"/>
          <w:sz w:val="28"/>
          <w:szCs w:val="28"/>
        </w:rPr>
        <w:t>плана  социально-экономического разв</w:t>
      </w:r>
      <w:r>
        <w:rPr>
          <w:b/>
          <w:bCs/>
          <w:kern w:val="32"/>
          <w:sz w:val="28"/>
          <w:szCs w:val="28"/>
        </w:rPr>
        <w:t xml:space="preserve">ития сельского поселения  </w:t>
      </w:r>
      <w:proofErr w:type="spellStart"/>
      <w:r>
        <w:rPr>
          <w:b/>
          <w:bCs/>
          <w:kern w:val="32"/>
          <w:sz w:val="28"/>
          <w:szCs w:val="28"/>
        </w:rPr>
        <w:t>Санзяповский</w:t>
      </w:r>
      <w:proofErr w:type="spellEnd"/>
      <w:r w:rsidRPr="00016FA3">
        <w:rPr>
          <w:b/>
          <w:bCs/>
          <w:kern w:val="32"/>
          <w:sz w:val="28"/>
          <w:szCs w:val="28"/>
        </w:rPr>
        <w:t xml:space="preserve">  сельсовет </w:t>
      </w:r>
      <w:r>
        <w:rPr>
          <w:b/>
          <w:bCs/>
          <w:kern w:val="32"/>
          <w:sz w:val="28"/>
          <w:szCs w:val="28"/>
        </w:rPr>
        <w:t xml:space="preserve">муниципального района </w:t>
      </w:r>
      <w:proofErr w:type="spellStart"/>
      <w:r>
        <w:rPr>
          <w:b/>
          <w:bCs/>
          <w:kern w:val="32"/>
          <w:sz w:val="28"/>
          <w:szCs w:val="28"/>
        </w:rPr>
        <w:t>Кугарчинский</w:t>
      </w:r>
      <w:proofErr w:type="spellEnd"/>
      <w:r>
        <w:rPr>
          <w:b/>
          <w:bCs/>
          <w:kern w:val="32"/>
          <w:sz w:val="28"/>
          <w:szCs w:val="28"/>
        </w:rPr>
        <w:t xml:space="preserve"> район Республики Башкортостан </w:t>
      </w:r>
      <w:r w:rsidRPr="00016FA3">
        <w:rPr>
          <w:b/>
          <w:bCs/>
          <w:kern w:val="32"/>
          <w:sz w:val="28"/>
          <w:szCs w:val="28"/>
        </w:rPr>
        <w:t>на 20</w:t>
      </w:r>
      <w:r>
        <w:rPr>
          <w:b/>
          <w:bCs/>
          <w:kern w:val="32"/>
          <w:sz w:val="28"/>
          <w:szCs w:val="28"/>
        </w:rPr>
        <w:t>20</w:t>
      </w:r>
      <w:r w:rsidRPr="00016FA3">
        <w:rPr>
          <w:b/>
          <w:bCs/>
          <w:kern w:val="32"/>
          <w:sz w:val="28"/>
          <w:szCs w:val="28"/>
        </w:rPr>
        <w:t xml:space="preserve"> год и на плановый период 20</w:t>
      </w:r>
      <w:r>
        <w:rPr>
          <w:b/>
          <w:bCs/>
          <w:kern w:val="32"/>
          <w:sz w:val="28"/>
          <w:szCs w:val="28"/>
        </w:rPr>
        <w:t>21-2022</w:t>
      </w:r>
      <w:r w:rsidRPr="00016FA3">
        <w:rPr>
          <w:b/>
          <w:bCs/>
          <w:kern w:val="32"/>
          <w:sz w:val="28"/>
          <w:szCs w:val="28"/>
        </w:rPr>
        <w:t>г.г.</w:t>
      </w:r>
    </w:p>
    <w:p w:rsidR="00D7449A" w:rsidRPr="00016FA3" w:rsidRDefault="00D7449A" w:rsidP="00D7449A">
      <w:pPr>
        <w:ind w:left="720"/>
        <w:jc w:val="center"/>
        <w:rPr>
          <w:b/>
          <w:sz w:val="28"/>
          <w:szCs w:val="28"/>
        </w:rPr>
      </w:pPr>
    </w:p>
    <w:p w:rsidR="00D7449A" w:rsidRPr="00016FA3" w:rsidRDefault="00D7449A" w:rsidP="00D7449A">
      <w:pPr>
        <w:suppressAutoHyphens/>
        <w:ind w:firstLine="690"/>
        <w:jc w:val="both"/>
        <w:rPr>
          <w:sz w:val="28"/>
          <w:szCs w:val="28"/>
        </w:rPr>
      </w:pPr>
      <w:r>
        <w:rPr>
          <w:sz w:val="28"/>
          <w:szCs w:val="28"/>
        </w:rPr>
        <w:t>Рассмотрев прогноз социально-</w:t>
      </w:r>
      <w:r w:rsidRPr="00016FA3">
        <w:rPr>
          <w:sz w:val="28"/>
          <w:szCs w:val="28"/>
        </w:rPr>
        <w:t>экономического раз</w:t>
      </w:r>
      <w:r>
        <w:rPr>
          <w:sz w:val="28"/>
          <w:szCs w:val="28"/>
        </w:rPr>
        <w:t xml:space="preserve">вития сельского поселения </w:t>
      </w:r>
      <w:proofErr w:type="spellStart"/>
      <w:r>
        <w:rPr>
          <w:sz w:val="28"/>
          <w:szCs w:val="28"/>
        </w:rPr>
        <w:t>Санзяп</w:t>
      </w:r>
      <w:r w:rsidRPr="00016FA3">
        <w:rPr>
          <w:sz w:val="28"/>
          <w:szCs w:val="28"/>
        </w:rPr>
        <w:t>овский</w:t>
      </w:r>
      <w:proofErr w:type="spellEnd"/>
      <w:r w:rsidRPr="00016FA3">
        <w:rPr>
          <w:sz w:val="28"/>
          <w:szCs w:val="28"/>
        </w:rPr>
        <w:t xml:space="preserve"> сельсовет на 20</w:t>
      </w:r>
      <w:r>
        <w:rPr>
          <w:sz w:val="28"/>
          <w:szCs w:val="28"/>
        </w:rPr>
        <w:t>20</w:t>
      </w:r>
      <w:r w:rsidRPr="00016FA3">
        <w:rPr>
          <w:sz w:val="28"/>
          <w:szCs w:val="28"/>
        </w:rPr>
        <w:t xml:space="preserve"> год</w:t>
      </w:r>
      <w:r w:rsidRPr="00016FA3">
        <w:rPr>
          <w:bCs/>
          <w:kern w:val="32"/>
          <w:sz w:val="28"/>
          <w:szCs w:val="28"/>
        </w:rPr>
        <w:t xml:space="preserve"> и на плановый период 20</w:t>
      </w:r>
      <w:r>
        <w:rPr>
          <w:bCs/>
          <w:kern w:val="32"/>
          <w:sz w:val="28"/>
          <w:szCs w:val="28"/>
        </w:rPr>
        <w:t>21</w:t>
      </w:r>
      <w:r w:rsidRPr="00016FA3">
        <w:rPr>
          <w:bCs/>
          <w:kern w:val="32"/>
          <w:sz w:val="28"/>
          <w:szCs w:val="28"/>
        </w:rPr>
        <w:t>-20</w:t>
      </w:r>
      <w:r>
        <w:rPr>
          <w:bCs/>
          <w:kern w:val="32"/>
          <w:sz w:val="28"/>
          <w:szCs w:val="28"/>
        </w:rPr>
        <w:t>22</w:t>
      </w:r>
      <w:r w:rsidRPr="00016FA3">
        <w:rPr>
          <w:bCs/>
          <w:kern w:val="32"/>
          <w:sz w:val="28"/>
          <w:szCs w:val="28"/>
        </w:rPr>
        <w:t>г.г.</w:t>
      </w:r>
      <w:r w:rsidRPr="00016FA3">
        <w:rPr>
          <w:sz w:val="28"/>
          <w:szCs w:val="28"/>
        </w:rPr>
        <w:t>, предоставленный г</w:t>
      </w:r>
      <w:r>
        <w:rPr>
          <w:sz w:val="28"/>
          <w:szCs w:val="28"/>
        </w:rPr>
        <w:t xml:space="preserve">лавой сельского поселения </w:t>
      </w:r>
      <w:proofErr w:type="spellStart"/>
      <w:r>
        <w:rPr>
          <w:sz w:val="28"/>
          <w:szCs w:val="28"/>
        </w:rPr>
        <w:t>Санзяп</w:t>
      </w:r>
      <w:r w:rsidRPr="00016FA3">
        <w:rPr>
          <w:sz w:val="28"/>
          <w:szCs w:val="28"/>
        </w:rPr>
        <w:t>овский</w:t>
      </w:r>
      <w:proofErr w:type="spellEnd"/>
      <w:r w:rsidRPr="00016FA3">
        <w:rPr>
          <w:sz w:val="28"/>
          <w:szCs w:val="28"/>
        </w:rPr>
        <w:t xml:space="preserve"> сельсовет, в соответствии с Бюджетным кодексом Российской Федерации, Уставом сельского поселения, </w:t>
      </w:r>
      <w:r>
        <w:rPr>
          <w:sz w:val="28"/>
          <w:szCs w:val="28"/>
        </w:rPr>
        <w:t xml:space="preserve">Совет сельского поселения </w:t>
      </w:r>
      <w:proofErr w:type="spellStart"/>
      <w:r>
        <w:rPr>
          <w:sz w:val="28"/>
          <w:szCs w:val="28"/>
        </w:rPr>
        <w:t>Санзяп</w:t>
      </w:r>
      <w:r w:rsidRPr="00016FA3">
        <w:rPr>
          <w:sz w:val="28"/>
          <w:szCs w:val="28"/>
        </w:rPr>
        <w:t>овский</w:t>
      </w:r>
      <w:proofErr w:type="spellEnd"/>
      <w:r w:rsidRPr="00016FA3">
        <w:rPr>
          <w:sz w:val="28"/>
          <w:szCs w:val="28"/>
        </w:rPr>
        <w:t xml:space="preserve"> сельсовет муниципального района </w:t>
      </w:r>
      <w:proofErr w:type="spellStart"/>
      <w:r w:rsidRPr="00016FA3">
        <w:rPr>
          <w:sz w:val="28"/>
          <w:szCs w:val="28"/>
        </w:rPr>
        <w:t>Кугарчинский</w:t>
      </w:r>
      <w:proofErr w:type="spellEnd"/>
      <w:r w:rsidRPr="00016FA3">
        <w:rPr>
          <w:sz w:val="28"/>
          <w:szCs w:val="28"/>
        </w:rPr>
        <w:t xml:space="preserve"> район Республики Башкортостан</w:t>
      </w:r>
    </w:p>
    <w:p w:rsidR="00D7449A" w:rsidRPr="00016FA3" w:rsidRDefault="00D7449A" w:rsidP="00D7449A">
      <w:pPr>
        <w:suppressAutoHyphens/>
        <w:ind w:firstLine="690"/>
        <w:jc w:val="center"/>
        <w:rPr>
          <w:sz w:val="28"/>
          <w:szCs w:val="28"/>
        </w:rPr>
      </w:pPr>
      <w:proofErr w:type="spellStart"/>
      <w:proofErr w:type="gramStart"/>
      <w:r w:rsidRPr="00016FA3">
        <w:rPr>
          <w:sz w:val="28"/>
          <w:szCs w:val="28"/>
        </w:rPr>
        <w:t>р</w:t>
      </w:r>
      <w:proofErr w:type="spellEnd"/>
      <w:proofErr w:type="gramEnd"/>
      <w:r w:rsidRPr="00016FA3">
        <w:rPr>
          <w:sz w:val="28"/>
          <w:szCs w:val="28"/>
        </w:rPr>
        <w:t xml:space="preserve"> е </w:t>
      </w:r>
      <w:proofErr w:type="spellStart"/>
      <w:r w:rsidRPr="00016FA3">
        <w:rPr>
          <w:sz w:val="28"/>
          <w:szCs w:val="28"/>
        </w:rPr>
        <w:t>ш</w:t>
      </w:r>
      <w:proofErr w:type="spellEnd"/>
      <w:r w:rsidRPr="00016FA3">
        <w:rPr>
          <w:sz w:val="28"/>
          <w:szCs w:val="28"/>
        </w:rPr>
        <w:t xml:space="preserve"> и л:</w:t>
      </w:r>
    </w:p>
    <w:p w:rsidR="00D7449A" w:rsidRDefault="00D7449A" w:rsidP="00D7449A">
      <w:pPr>
        <w:suppressAutoHyphens/>
        <w:ind w:firstLine="705"/>
        <w:jc w:val="both"/>
        <w:rPr>
          <w:bCs/>
          <w:kern w:val="32"/>
          <w:sz w:val="28"/>
          <w:szCs w:val="28"/>
        </w:rPr>
      </w:pPr>
      <w:r w:rsidRPr="00016FA3">
        <w:rPr>
          <w:sz w:val="28"/>
          <w:szCs w:val="28"/>
        </w:rPr>
        <w:t xml:space="preserve">1. Утвердить план социально-экономического развития </w:t>
      </w:r>
      <w:r>
        <w:rPr>
          <w:sz w:val="28"/>
          <w:szCs w:val="28"/>
        </w:rPr>
        <w:t xml:space="preserve">сельского поселения </w:t>
      </w:r>
      <w:proofErr w:type="spellStart"/>
      <w:r>
        <w:rPr>
          <w:sz w:val="28"/>
          <w:szCs w:val="28"/>
        </w:rPr>
        <w:t>Санзяп</w:t>
      </w:r>
      <w:r w:rsidRPr="00016FA3">
        <w:rPr>
          <w:sz w:val="28"/>
          <w:szCs w:val="28"/>
        </w:rPr>
        <w:t>овский</w:t>
      </w:r>
      <w:proofErr w:type="spellEnd"/>
      <w:r w:rsidRPr="00016FA3">
        <w:rPr>
          <w:sz w:val="28"/>
          <w:szCs w:val="28"/>
        </w:rPr>
        <w:t xml:space="preserve"> сельсовет </w:t>
      </w:r>
      <w:r w:rsidRPr="00D3758F">
        <w:rPr>
          <w:bCs/>
          <w:kern w:val="32"/>
          <w:sz w:val="28"/>
          <w:szCs w:val="28"/>
        </w:rPr>
        <w:t xml:space="preserve">муниципального района </w:t>
      </w:r>
      <w:proofErr w:type="spellStart"/>
      <w:r w:rsidRPr="00D3758F">
        <w:rPr>
          <w:bCs/>
          <w:kern w:val="32"/>
          <w:sz w:val="28"/>
          <w:szCs w:val="28"/>
        </w:rPr>
        <w:t>Кугарчинский</w:t>
      </w:r>
      <w:proofErr w:type="spellEnd"/>
      <w:r w:rsidRPr="00D3758F">
        <w:rPr>
          <w:bCs/>
          <w:kern w:val="32"/>
          <w:sz w:val="28"/>
          <w:szCs w:val="28"/>
        </w:rPr>
        <w:t xml:space="preserve"> район Республики Башкортостан</w:t>
      </w:r>
      <w:r>
        <w:rPr>
          <w:b/>
          <w:bCs/>
          <w:kern w:val="32"/>
          <w:sz w:val="28"/>
          <w:szCs w:val="28"/>
        </w:rPr>
        <w:t xml:space="preserve"> </w:t>
      </w:r>
      <w:r w:rsidRPr="00016FA3">
        <w:rPr>
          <w:sz w:val="28"/>
          <w:szCs w:val="28"/>
        </w:rPr>
        <w:t>на 20</w:t>
      </w:r>
      <w:r>
        <w:rPr>
          <w:sz w:val="28"/>
          <w:szCs w:val="28"/>
        </w:rPr>
        <w:t>20</w:t>
      </w:r>
      <w:r w:rsidRPr="00016FA3">
        <w:rPr>
          <w:sz w:val="28"/>
          <w:szCs w:val="28"/>
        </w:rPr>
        <w:t xml:space="preserve"> год</w:t>
      </w:r>
      <w:r w:rsidRPr="00016FA3">
        <w:rPr>
          <w:bCs/>
          <w:kern w:val="32"/>
          <w:sz w:val="28"/>
          <w:szCs w:val="28"/>
        </w:rPr>
        <w:t xml:space="preserve"> и на плановый период</w:t>
      </w:r>
    </w:p>
    <w:p w:rsidR="00D7449A" w:rsidRPr="00016FA3" w:rsidRDefault="00D7449A" w:rsidP="00D7449A">
      <w:pPr>
        <w:suppressAutoHyphens/>
        <w:ind w:firstLine="705"/>
        <w:jc w:val="both"/>
        <w:rPr>
          <w:sz w:val="28"/>
          <w:szCs w:val="28"/>
        </w:rPr>
      </w:pPr>
      <w:r w:rsidRPr="00016FA3">
        <w:rPr>
          <w:bCs/>
          <w:kern w:val="32"/>
          <w:sz w:val="28"/>
          <w:szCs w:val="28"/>
        </w:rPr>
        <w:t xml:space="preserve"> 20</w:t>
      </w:r>
      <w:r>
        <w:rPr>
          <w:bCs/>
          <w:kern w:val="32"/>
          <w:sz w:val="28"/>
          <w:szCs w:val="28"/>
        </w:rPr>
        <w:t>21</w:t>
      </w:r>
      <w:r w:rsidRPr="00016FA3">
        <w:rPr>
          <w:bCs/>
          <w:kern w:val="32"/>
          <w:sz w:val="28"/>
          <w:szCs w:val="28"/>
        </w:rPr>
        <w:t>-20</w:t>
      </w:r>
      <w:r>
        <w:rPr>
          <w:bCs/>
          <w:kern w:val="32"/>
          <w:sz w:val="28"/>
          <w:szCs w:val="28"/>
        </w:rPr>
        <w:t>22</w:t>
      </w:r>
      <w:r w:rsidRPr="00016FA3">
        <w:rPr>
          <w:bCs/>
          <w:kern w:val="32"/>
          <w:sz w:val="28"/>
          <w:szCs w:val="28"/>
        </w:rPr>
        <w:t>г.г.</w:t>
      </w:r>
      <w:r w:rsidRPr="00016FA3">
        <w:rPr>
          <w:sz w:val="28"/>
          <w:szCs w:val="28"/>
        </w:rPr>
        <w:t xml:space="preserve"> (прилагается).</w:t>
      </w:r>
    </w:p>
    <w:p w:rsidR="00D7449A" w:rsidRPr="00D3758F" w:rsidRDefault="00D7449A" w:rsidP="00D7449A">
      <w:pPr>
        <w:ind w:hanging="360"/>
        <w:jc w:val="both"/>
        <w:rPr>
          <w:sz w:val="28"/>
          <w:szCs w:val="28"/>
        </w:rPr>
      </w:pPr>
      <w:r w:rsidRPr="00D3758F">
        <w:rPr>
          <w:sz w:val="28"/>
          <w:szCs w:val="28"/>
        </w:rPr>
        <w:t xml:space="preserve">             </w:t>
      </w:r>
      <w:r>
        <w:rPr>
          <w:sz w:val="28"/>
          <w:szCs w:val="28"/>
        </w:rPr>
        <w:t>3</w:t>
      </w:r>
      <w:r w:rsidRPr="00D3758F">
        <w:rPr>
          <w:sz w:val="28"/>
          <w:szCs w:val="28"/>
        </w:rPr>
        <w:t xml:space="preserve">. Настоящее </w:t>
      </w:r>
      <w:r>
        <w:rPr>
          <w:sz w:val="28"/>
          <w:szCs w:val="28"/>
        </w:rPr>
        <w:t>решение</w:t>
      </w:r>
      <w:r w:rsidRPr="00D3758F">
        <w:rPr>
          <w:sz w:val="28"/>
          <w:szCs w:val="28"/>
        </w:rPr>
        <w:t xml:space="preserve"> обнародовать с размещением на информационных стендах в администрации сельского поселения и на официальном сайте сельского поселения.</w:t>
      </w:r>
    </w:p>
    <w:p w:rsidR="00D7449A" w:rsidRPr="00D3758F" w:rsidRDefault="00D7449A" w:rsidP="00D7449A">
      <w:pPr>
        <w:jc w:val="both"/>
        <w:rPr>
          <w:sz w:val="28"/>
          <w:szCs w:val="28"/>
        </w:rPr>
      </w:pPr>
      <w:r>
        <w:rPr>
          <w:sz w:val="28"/>
          <w:szCs w:val="28"/>
        </w:rPr>
        <w:t xml:space="preserve">        4</w:t>
      </w:r>
      <w:r w:rsidRPr="00D3758F">
        <w:rPr>
          <w:sz w:val="28"/>
          <w:szCs w:val="28"/>
        </w:rPr>
        <w:t xml:space="preserve">. </w:t>
      </w:r>
      <w:proofErr w:type="gramStart"/>
      <w:r w:rsidRPr="00D3758F">
        <w:rPr>
          <w:sz w:val="28"/>
          <w:szCs w:val="28"/>
        </w:rPr>
        <w:t>Контроль за</w:t>
      </w:r>
      <w:proofErr w:type="gramEnd"/>
      <w:r w:rsidRPr="00D3758F">
        <w:rPr>
          <w:sz w:val="28"/>
          <w:szCs w:val="28"/>
        </w:rPr>
        <w:t xml:space="preserve"> выполнением данного р</w:t>
      </w:r>
      <w:r>
        <w:rPr>
          <w:sz w:val="28"/>
          <w:szCs w:val="28"/>
        </w:rPr>
        <w:t>ешения</w:t>
      </w:r>
      <w:r w:rsidRPr="00D3758F">
        <w:rPr>
          <w:sz w:val="28"/>
          <w:szCs w:val="28"/>
        </w:rPr>
        <w:t xml:space="preserve"> оставляю за собой.</w:t>
      </w:r>
    </w:p>
    <w:p w:rsidR="00D7449A" w:rsidRPr="00D3758F" w:rsidRDefault="00D7449A" w:rsidP="00D7449A">
      <w:pPr>
        <w:jc w:val="both"/>
        <w:rPr>
          <w:color w:val="000000"/>
          <w:sz w:val="28"/>
          <w:szCs w:val="28"/>
        </w:rPr>
      </w:pPr>
    </w:p>
    <w:p w:rsidR="00D7449A" w:rsidRDefault="00D7449A" w:rsidP="00D7449A">
      <w:pPr>
        <w:jc w:val="both"/>
        <w:rPr>
          <w:color w:val="000000"/>
          <w:sz w:val="28"/>
          <w:szCs w:val="28"/>
        </w:rPr>
      </w:pPr>
    </w:p>
    <w:p w:rsidR="00B545D3" w:rsidRPr="00B545D3" w:rsidRDefault="00B545D3" w:rsidP="00B545D3">
      <w:pPr>
        <w:jc w:val="both"/>
        <w:rPr>
          <w:sz w:val="28"/>
          <w:szCs w:val="28"/>
        </w:rPr>
      </w:pPr>
      <w:r w:rsidRPr="00B545D3">
        <w:rPr>
          <w:sz w:val="28"/>
          <w:szCs w:val="28"/>
        </w:rPr>
        <w:t>Глава сельского поселения</w:t>
      </w:r>
    </w:p>
    <w:p w:rsidR="00B545D3" w:rsidRPr="00B545D3" w:rsidRDefault="00B545D3" w:rsidP="00B545D3">
      <w:pPr>
        <w:jc w:val="both"/>
        <w:rPr>
          <w:sz w:val="28"/>
          <w:szCs w:val="28"/>
        </w:rPr>
      </w:pPr>
      <w:proofErr w:type="spellStart"/>
      <w:r w:rsidRPr="00B545D3">
        <w:rPr>
          <w:sz w:val="28"/>
          <w:szCs w:val="28"/>
        </w:rPr>
        <w:t>Санзяповский</w:t>
      </w:r>
      <w:proofErr w:type="spellEnd"/>
      <w:r w:rsidRPr="00B545D3">
        <w:rPr>
          <w:sz w:val="28"/>
          <w:szCs w:val="28"/>
        </w:rPr>
        <w:t xml:space="preserve"> сельсовет  </w:t>
      </w:r>
    </w:p>
    <w:p w:rsidR="00B545D3" w:rsidRPr="00B545D3" w:rsidRDefault="00B545D3" w:rsidP="00B545D3">
      <w:pPr>
        <w:pStyle w:val="a7"/>
        <w:spacing w:before="0" w:beforeAutospacing="0" w:after="0" w:afterAutospacing="0"/>
        <w:rPr>
          <w:sz w:val="28"/>
          <w:szCs w:val="28"/>
        </w:rPr>
      </w:pPr>
      <w:r w:rsidRPr="00B545D3">
        <w:rPr>
          <w:sz w:val="28"/>
          <w:szCs w:val="28"/>
        </w:rPr>
        <w:t xml:space="preserve">муниципального района </w:t>
      </w:r>
      <w:proofErr w:type="spellStart"/>
      <w:r w:rsidRPr="00B545D3">
        <w:rPr>
          <w:sz w:val="28"/>
          <w:szCs w:val="28"/>
        </w:rPr>
        <w:t>Кугарчинский</w:t>
      </w:r>
      <w:proofErr w:type="spellEnd"/>
      <w:r w:rsidRPr="00B545D3">
        <w:rPr>
          <w:sz w:val="28"/>
          <w:szCs w:val="28"/>
        </w:rPr>
        <w:t xml:space="preserve"> район  </w:t>
      </w:r>
    </w:p>
    <w:p w:rsidR="00B545D3" w:rsidRPr="00B545D3" w:rsidRDefault="00B545D3" w:rsidP="00B545D3">
      <w:pPr>
        <w:pStyle w:val="a7"/>
        <w:spacing w:before="0" w:beforeAutospacing="0" w:after="0" w:afterAutospacing="0"/>
        <w:rPr>
          <w:sz w:val="28"/>
          <w:szCs w:val="28"/>
        </w:rPr>
      </w:pPr>
      <w:r w:rsidRPr="00B545D3">
        <w:rPr>
          <w:sz w:val="28"/>
          <w:szCs w:val="28"/>
        </w:rPr>
        <w:t xml:space="preserve">Республики Башкортостан                                             </w:t>
      </w:r>
      <w:r w:rsidR="00D66C87">
        <w:rPr>
          <w:sz w:val="28"/>
          <w:szCs w:val="28"/>
        </w:rPr>
        <w:t xml:space="preserve">    </w:t>
      </w:r>
      <w:r w:rsidRPr="00B545D3">
        <w:rPr>
          <w:sz w:val="28"/>
          <w:szCs w:val="28"/>
        </w:rPr>
        <w:t xml:space="preserve">  Галина Ф.А.</w:t>
      </w:r>
    </w:p>
    <w:p w:rsidR="00B545D3" w:rsidRPr="00B545D3" w:rsidRDefault="00B545D3" w:rsidP="00B545D3">
      <w:pPr>
        <w:pStyle w:val="a7"/>
        <w:spacing w:before="0" w:beforeAutospacing="0" w:after="0" w:afterAutospacing="0"/>
        <w:rPr>
          <w:sz w:val="28"/>
          <w:szCs w:val="28"/>
        </w:rPr>
      </w:pPr>
    </w:p>
    <w:p w:rsidR="00B545D3" w:rsidRPr="00B545D3" w:rsidRDefault="00B545D3" w:rsidP="00B545D3">
      <w:pPr>
        <w:pStyle w:val="a7"/>
        <w:spacing w:before="0" w:beforeAutospacing="0" w:after="0" w:afterAutospacing="0"/>
        <w:rPr>
          <w:sz w:val="28"/>
          <w:szCs w:val="28"/>
        </w:rPr>
      </w:pPr>
      <w:r>
        <w:rPr>
          <w:sz w:val="28"/>
          <w:szCs w:val="28"/>
        </w:rPr>
        <w:t>№26а</w:t>
      </w:r>
    </w:p>
    <w:p w:rsidR="00B545D3" w:rsidRPr="00B545D3" w:rsidRDefault="00B545D3" w:rsidP="00B545D3">
      <w:pPr>
        <w:pStyle w:val="a7"/>
        <w:spacing w:before="0" w:beforeAutospacing="0" w:after="0" w:afterAutospacing="0"/>
        <w:rPr>
          <w:sz w:val="28"/>
          <w:szCs w:val="28"/>
        </w:rPr>
      </w:pPr>
      <w:r>
        <w:rPr>
          <w:sz w:val="28"/>
          <w:szCs w:val="28"/>
        </w:rPr>
        <w:t>«25</w:t>
      </w:r>
      <w:r w:rsidRPr="00B545D3">
        <w:rPr>
          <w:sz w:val="28"/>
          <w:szCs w:val="28"/>
        </w:rPr>
        <w:t>» декабря 2019года</w:t>
      </w:r>
    </w:p>
    <w:p w:rsidR="00B545D3" w:rsidRPr="00B545D3" w:rsidRDefault="00B545D3" w:rsidP="00B545D3">
      <w:pPr>
        <w:pStyle w:val="a7"/>
        <w:spacing w:before="0" w:beforeAutospacing="0" w:after="0" w:afterAutospacing="0"/>
        <w:rPr>
          <w:sz w:val="28"/>
          <w:szCs w:val="28"/>
        </w:rPr>
      </w:pPr>
      <w:proofErr w:type="spellStart"/>
      <w:r w:rsidRPr="00B545D3">
        <w:rPr>
          <w:sz w:val="28"/>
          <w:szCs w:val="28"/>
        </w:rPr>
        <w:t>с</w:t>
      </w:r>
      <w:proofErr w:type="gramStart"/>
      <w:r w:rsidRPr="00B545D3">
        <w:rPr>
          <w:sz w:val="28"/>
          <w:szCs w:val="28"/>
        </w:rPr>
        <w:t>.В</w:t>
      </w:r>
      <w:proofErr w:type="gramEnd"/>
      <w:r w:rsidRPr="00B545D3">
        <w:rPr>
          <w:sz w:val="28"/>
          <w:szCs w:val="28"/>
        </w:rPr>
        <w:t>ерхнесанзяпово</w:t>
      </w:r>
      <w:proofErr w:type="spellEnd"/>
    </w:p>
    <w:p w:rsidR="00B545D3" w:rsidRPr="00B545D3" w:rsidRDefault="00B545D3" w:rsidP="00B545D3">
      <w:pPr>
        <w:pStyle w:val="a7"/>
        <w:spacing w:before="0" w:beforeAutospacing="0" w:after="0" w:afterAutospacing="0"/>
        <w:rPr>
          <w:sz w:val="28"/>
          <w:szCs w:val="28"/>
        </w:rPr>
      </w:pPr>
    </w:p>
    <w:p w:rsidR="00B545D3" w:rsidRPr="00B545D3" w:rsidRDefault="00B545D3" w:rsidP="00B545D3">
      <w:pPr>
        <w:pStyle w:val="a7"/>
        <w:spacing w:before="0" w:beforeAutospacing="0" w:after="0" w:afterAutospacing="0"/>
        <w:rPr>
          <w:sz w:val="28"/>
          <w:szCs w:val="28"/>
        </w:rPr>
      </w:pPr>
    </w:p>
    <w:p w:rsidR="00D7449A" w:rsidRPr="00B545D3" w:rsidRDefault="00D7449A" w:rsidP="00D7449A">
      <w:pPr>
        <w:jc w:val="both"/>
        <w:rPr>
          <w:color w:val="000000"/>
          <w:sz w:val="28"/>
          <w:szCs w:val="28"/>
        </w:rPr>
      </w:pPr>
    </w:p>
    <w:p w:rsidR="00D7449A" w:rsidRPr="00B545D3" w:rsidRDefault="00D7449A" w:rsidP="00D7449A">
      <w:pPr>
        <w:jc w:val="both"/>
        <w:rPr>
          <w:color w:val="000000"/>
          <w:sz w:val="28"/>
          <w:szCs w:val="28"/>
        </w:rPr>
      </w:pPr>
    </w:p>
    <w:p w:rsidR="00D7449A" w:rsidRPr="00B545D3" w:rsidRDefault="00D7449A" w:rsidP="00D7449A">
      <w:pPr>
        <w:jc w:val="both"/>
        <w:rPr>
          <w:color w:val="000000"/>
          <w:sz w:val="28"/>
          <w:szCs w:val="28"/>
        </w:rPr>
      </w:pPr>
    </w:p>
    <w:p w:rsidR="00D7449A" w:rsidRDefault="00D7449A" w:rsidP="00D7449A">
      <w:pPr>
        <w:jc w:val="both"/>
        <w:rPr>
          <w:color w:val="000000"/>
          <w:sz w:val="28"/>
          <w:szCs w:val="28"/>
        </w:rPr>
      </w:pPr>
    </w:p>
    <w:p w:rsidR="00D7449A" w:rsidRDefault="00D7449A" w:rsidP="00D7449A">
      <w:pPr>
        <w:jc w:val="both"/>
        <w:rPr>
          <w:color w:val="000000"/>
          <w:sz w:val="28"/>
          <w:szCs w:val="28"/>
        </w:rPr>
      </w:pPr>
    </w:p>
    <w:p w:rsidR="00D7449A" w:rsidRDefault="00D7449A" w:rsidP="00D7449A">
      <w:pPr>
        <w:jc w:val="both"/>
        <w:rPr>
          <w:color w:val="000000"/>
          <w:sz w:val="28"/>
          <w:szCs w:val="28"/>
        </w:rPr>
      </w:pPr>
    </w:p>
    <w:p w:rsidR="00D7449A" w:rsidRDefault="00D7449A" w:rsidP="00D7449A">
      <w:pPr>
        <w:ind w:right="1"/>
      </w:pPr>
      <w:r>
        <w:t xml:space="preserve">                                                                                                                                                      </w:t>
      </w:r>
    </w:p>
    <w:p w:rsidR="00D7449A" w:rsidRDefault="00D7449A" w:rsidP="00D7449A">
      <w:pPr>
        <w:ind w:right="1"/>
      </w:pPr>
    </w:p>
    <w:p w:rsidR="00D7449A" w:rsidRDefault="00D7449A" w:rsidP="00D7449A">
      <w:pPr>
        <w:ind w:right="1"/>
      </w:pPr>
    </w:p>
    <w:p w:rsidR="00D7449A" w:rsidRDefault="00D7449A" w:rsidP="00D7449A">
      <w:pPr>
        <w:ind w:right="1"/>
      </w:pPr>
    </w:p>
    <w:p w:rsidR="00D7449A" w:rsidRDefault="00D7449A" w:rsidP="00D7449A">
      <w:pPr>
        <w:ind w:right="1"/>
      </w:pPr>
    </w:p>
    <w:p w:rsidR="00D7449A" w:rsidRDefault="00D7449A" w:rsidP="00D7449A">
      <w:pPr>
        <w:ind w:right="1"/>
      </w:pPr>
      <w:r>
        <w:t xml:space="preserve">                                                                                                                                     </w:t>
      </w:r>
    </w:p>
    <w:p w:rsidR="00D7449A" w:rsidRDefault="00D7449A" w:rsidP="00D7449A">
      <w:pPr>
        <w:ind w:right="1"/>
      </w:pPr>
    </w:p>
    <w:p w:rsidR="00D7449A" w:rsidRPr="000129E2" w:rsidRDefault="00D7449A" w:rsidP="00D7449A">
      <w:pPr>
        <w:ind w:right="1"/>
        <w:jc w:val="center"/>
      </w:pPr>
      <w:r>
        <w:t xml:space="preserve">                                                                                                                                                 </w:t>
      </w:r>
      <w:r w:rsidRPr="000129E2">
        <w:rPr>
          <w:sz w:val="24"/>
          <w:szCs w:val="24"/>
        </w:rPr>
        <w:t>Приложение №  1</w:t>
      </w:r>
    </w:p>
    <w:p w:rsidR="00D7449A" w:rsidRPr="000129E2" w:rsidRDefault="00D7449A" w:rsidP="00D7449A">
      <w:pPr>
        <w:jc w:val="right"/>
        <w:rPr>
          <w:sz w:val="24"/>
          <w:szCs w:val="24"/>
        </w:rPr>
      </w:pPr>
      <w:r w:rsidRPr="000129E2">
        <w:rPr>
          <w:sz w:val="24"/>
          <w:szCs w:val="24"/>
        </w:rPr>
        <w:t xml:space="preserve">                                                                           к </w:t>
      </w:r>
      <w:r>
        <w:rPr>
          <w:sz w:val="24"/>
          <w:szCs w:val="24"/>
        </w:rPr>
        <w:t>решению</w:t>
      </w:r>
      <w:r w:rsidRPr="000129E2">
        <w:rPr>
          <w:sz w:val="24"/>
          <w:szCs w:val="24"/>
        </w:rPr>
        <w:t xml:space="preserve"> </w:t>
      </w:r>
      <w:r>
        <w:rPr>
          <w:sz w:val="24"/>
          <w:szCs w:val="24"/>
        </w:rPr>
        <w:t>Совета</w:t>
      </w:r>
    </w:p>
    <w:p w:rsidR="00D7449A" w:rsidRPr="000129E2" w:rsidRDefault="00D7449A" w:rsidP="00D7449A">
      <w:pPr>
        <w:jc w:val="right"/>
        <w:rPr>
          <w:sz w:val="24"/>
          <w:szCs w:val="24"/>
        </w:rPr>
      </w:pPr>
      <w:r w:rsidRPr="000129E2">
        <w:rPr>
          <w:sz w:val="24"/>
          <w:szCs w:val="24"/>
        </w:rPr>
        <w:t xml:space="preserve">   сельского поселения </w:t>
      </w:r>
      <w:proofErr w:type="spellStart"/>
      <w:r>
        <w:rPr>
          <w:sz w:val="24"/>
          <w:szCs w:val="24"/>
        </w:rPr>
        <w:t>Санзяповский</w:t>
      </w:r>
      <w:proofErr w:type="spellEnd"/>
      <w:r w:rsidRPr="000129E2">
        <w:rPr>
          <w:sz w:val="24"/>
          <w:szCs w:val="24"/>
        </w:rPr>
        <w:t xml:space="preserve"> сельсовет</w:t>
      </w:r>
    </w:p>
    <w:p w:rsidR="00D7449A" w:rsidRPr="000129E2" w:rsidRDefault="00D7449A" w:rsidP="00D7449A">
      <w:pPr>
        <w:jc w:val="right"/>
        <w:rPr>
          <w:sz w:val="24"/>
          <w:szCs w:val="24"/>
        </w:rPr>
      </w:pPr>
      <w:r w:rsidRPr="000129E2">
        <w:rPr>
          <w:sz w:val="24"/>
          <w:szCs w:val="24"/>
        </w:rPr>
        <w:t xml:space="preserve">                                                           муниципального района </w:t>
      </w:r>
      <w:proofErr w:type="spellStart"/>
      <w:r>
        <w:rPr>
          <w:sz w:val="24"/>
          <w:szCs w:val="24"/>
        </w:rPr>
        <w:t>Кугарчинский</w:t>
      </w:r>
      <w:proofErr w:type="spellEnd"/>
      <w:r w:rsidRPr="000129E2">
        <w:rPr>
          <w:sz w:val="24"/>
          <w:szCs w:val="24"/>
        </w:rPr>
        <w:t xml:space="preserve"> район</w:t>
      </w:r>
    </w:p>
    <w:p w:rsidR="00D7449A" w:rsidRPr="000129E2" w:rsidRDefault="00D7449A" w:rsidP="00D7449A">
      <w:pPr>
        <w:jc w:val="right"/>
        <w:rPr>
          <w:sz w:val="24"/>
          <w:szCs w:val="24"/>
        </w:rPr>
      </w:pPr>
      <w:r w:rsidRPr="000129E2">
        <w:rPr>
          <w:sz w:val="24"/>
          <w:szCs w:val="24"/>
        </w:rPr>
        <w:t>Республики Башкортостан</w:t>
      </w:r>
    </w:p>
    <w:p w:rsidR="00D7449A" w:rsidRDefault="00D7449A" w:rsidP="00D7449A">
      <w:pPr>
        <w:jc w:val="both"/>
        <w:rPr>
          <w:color w:val="000000"/>
          <w:sz w:val="28"/>
          <w:szCs w:val="28"/>
        </w:rPr>
      </w:pPr>
    </w:p>
    <w:p w:rsidR="00D7449A" w:rsidRDefault="00D7449A" w:rsidP="00D7449A">
      <w:pPr>
        <w:ind w:left="720"/>
        <w:jc w:val="center"/>
        <w:rPr>
          <w:b/>
          <w:bCs/>
          <w:kern w:val="32"/>
          <w:sz w:val="28"/>
          <w:szCs w:val="28"/>
        </w:rPr>
      </w:pPr>
      <w:r w:rsidRPr="00983460">
        <w:rPr>
          <w:b/>
          <w:bCs/>
          <w:kern w:val="32"/>
          <w:sz w:val="28"/>
          <w:szCs w:val="28"/>
        </w:rPr>
        <w:t xml:space="preserve">План </w:t>
      </w:r>
    </w:p>
    <w:p w:rsidR="00D7449A" w:rsidRPr="00983460" w:rsidRDefault="00D7449A" w:rsidP="00D7449A">
      <w:pPr>
        <w:ind w:left="720"/>
        <w:jc w:val="center"/>
        <w:rPr>
          <w:b/>
          <w:sz w:val="28"/>
          <w:szCs w:val="28"/>
        </w:rPr>
      </w:pPr>
      <w:r w:rsidRPr="00983460">
        <w:rPr>
          <w:b/>
          <w:bCs/>
          <w:kern w:val="32"/>
          <w:sz w:val="28"/>
          <w:szCs w:val="28"/>
        </w:rPr>
        <w:t>социально-экономического разв</w:t>
      </w:r>
      <w:r>
        <w:rPr>
          <w:b/>
          <w:bCs/>
          <w:kern w:val="32"/>
          <w:sz w:val="28"/>
          <w:szCs w:val="28"/>
        </w:rPr>
        <w:t xml:space="preserve">ития сельского поселения  </w:t>
      </w:r>
      <w:proofErr w:type="spellStart"/>
      <w:r>
        <w:rPr>
          <w:b/>
          <w:bCs/>
          <w:kern w:val="32"/>
          <w:sz w:val="28"/>
          <w:szCs w:val="28"/>
        </w:rPr>
        <w:t>Санзяп</w:t>
      </w:r>
      <w:r w:rsidRPr="00983460">
        <w:rPr>
          <w:b/>
          <w:bCs/>
          <w:kern w:val="32"/>
          <w:sz w:val="28"/>
          <w:szCs w:val="28"/>
        </w:rPr>
        <w:t>овский</w:t>
      </w:r>
      <w:proofErr w:type="spellEnd"/>
      <w:r w:rsidRPr="00983460">
        <w:rPr>
          <w:b/>
          <w:bCs/>
          <w:kern w:val="32"/>
          <w:sz w:val="28"/>
          <w:szCs w:val="28"/>
        </w:rPr>
        <w:t xml:space="preserve">  сельсовет на 20</w:t>
      </w:r>
      <w:r>
        <w:rPr>
          <w:b/>
          <w:bCs/>
          <w:kern w:val="32"/>
          <w:sz w:val="28"/>
          <w:szCs w:val="28"/>
        </w:rPr>
        <w:t>20</w:t>
      </w:r>
      <w:r w:rsidRPr="00983460">
        <w:rPr>
          <w:b/>
          <w:bCs/>
          <w:kern w:val="32"/>
          <w:sz w:val="28"/>
          <w:szCs w:val="28"/>
        </w:rPr>
        <w:t xml:space="preserve"> год и на плановый период 20</w:t>
      </w:r>
      <w:r>
        <w:rPr>
          <w:b/>
          <w:bCs/>
          <w:kern w:val="32"/>
          <w:sz w:val="28"/>
          <w:szCs w:val="28"/>
        </w:rPr>
        <w:t>21</w:t>
      </w:r>
      <w:r w:rsidRPr="00983460">
        <w:rPr>
          <w:b/>
          <w:bCs/>
          <w:kern w:val="32"/>
          <w:sz w:val="28"/>
          <w:szCs w:val="28"/>
        </w:rPr>
        <w:t>-20</w:t>
      </w:r>
      <w:r>
        <w:rPr>
          <w:b/>
          <w:bCs/>
          <w:kern w:val="32"/>
          <w:sz w:val="28"/>
          <w:szCs w:val="28"/>
        </w:rPr>
        <w:t>22</w:t>
      </w:r>
      <w:r w:rsidRPr="00983460">
        <w:rPr>
          <w:b/>
          <w:bCs/>
          <w:kern w:val="32"/>
          <w:sz w:val="28"/>
          <w:szCs w:val="28"/>
        </w:rPr>
        <w:t>г.г</w:t>
      </w:r>
      <w:proofErr w:type="gramStart"/>
      <w:r w:rsidRPr="00983460">
        <w:rPr>
          <w:b/>
          <w:bCs/>
          <w:kern w:val="32"/>
          <w:sz w:val="28"/>
          <w:szCs w:val="28"/>
        </w:rPr>
        <w:t>..</w:t>
      </w:r>
      <w:proofErr w:type="gramEnd"/>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      </w:t>
      </w:r>
      <w:proofErr w:type="gramStart"/>
      <w:r w:rsidRPr="00983460">
        <w:rPr>
          <w:color w:val="000000"/>
          <w:sz w:val="28"/>
          <w:szCs w:val="28"/>
        </w:rPr>
        <w:t>План социально-экономического раз</w:t>
      </w:r>
      <w:r>
        <w:rPr>
          <w:color w:val="000000"/>
          <w:sz w:val="28"/>
          <w:szCs w:val="28"/>
        </w:rPr>
        <w:t xml:space="preserve">вития сельского поселения </w:t>
      </w:r>
      <w:proofErr w:type="spellStart"/>
      <w:r>
        <w:rPr>
          <w:color w:val="000000"/>
          <w:sz w:val="28"/>
          <w:szCs w:val="28"/>
        </w:rPr>
        <w:t>Санзяп</w:t>
      </w:r>
      <w:r w:rsidRPr="00983460">
        <w:rPr>
          <w:color w:val="000000"/>
          <w:sz w:val="28"/>
          <w:szCs w:val="28"/>
        </w:rPr>
        <w:t>овский</w:t>
      </w:r>
      <w:proofErr w:type="spellEnd"/>
      <w:r w:rsidRPr="00983460">
        <w:rPr>
          <w:color w:val="000000"/>
          <w:sz w:val="28"/>
          <w:szCs w:val="28"/>
        </w:rPr>
        <w:t xml:space="preserve"> сельсовет на 20</w:t>
      </w:r>
      <w:r>
        <w:rPr>
          <w:color w:val="000000"/>
          <w:sz w:val="28"/>
          <w:szCs w:val="28"/>
        </w:rPr>
        <w:t>20</w:t>
      </w:r>
      <w:r w:rsidRPr="00983460">
        <w:rPr>
          <w:color w:val="000000"/>
          <w:sz w:val="28"/>
          <w:szCs w:val="28"/>
        </w:rPr>
        <w:t xml:space="preserve"> год </w:t>
      </w:r>
      <w:r w:rsidRPr="00983460">
        <w:rPr>
          <w:bCs/>
          <w:kern w:val="32"/>
          <w:sz w:val="28"/>
          <w:szCs w:val="28"/>
        </w:rPr>
        <w:t>на плановый период 20</w:t>
      </w:r>
      <w:r>
        <w:rPr>
          <w:bCs/>
          <w:kern w:val="32"/>
          <w:sz w:val="28"/>
          <w:szCs w:val="28"/>
        </w:rPr>
        <w:t>21-2022</w:t>
      </w:r>
      <w:r w:rsidRPr="00983460">
        <w:rPr>
          <w:bCs/>
          <w:kern w:val="32"/>
          <w:sz w:val="28"/>
          <w:szCs w:val="28"/>
        </w:rPr>
        <w:t xml:space="preserve">г.г. </w:t>
      </w:r>
      <w:r w:rsidRPr="00983460">
        <w:rPr>
          <w:color w:val="000000"/>
          <w:sz w:val="28"/>
          <w:szCs w:val="28"/>
        </w:rPr>
        <w:t>отражает меры, направленные на повышение уровня и качества жизни населения через осуществление полномочий по решению вопросов местного значения в соответствии с Федеральным законом от 06.10.2003 № 131-ФЗ « Об общих принципах организации местного самоуправления в РФ», разработан в соответствии с прогнозом социально-экономического развития территории.</w:t>
      </w:r>
      <w:proofErr w:type="gramEnd"/>
      <w:r w:rsidRPr="00983460">
        <w:rPr>
          <w:color w:val="000000"/>
          <w:sz w:val="28"/>
          <w:szCs w:val="28"/>
        </w:rPr>
        <w:t xml:space="preserve"> Приоритетными направлениями развития будут повышение уровня финансовой обеспеченности территории, привлечение инвестиций в производство, развитие предпринимательства, социальное благополучие населения.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Намеченные мероприятия будут выполняться с учетом финансовых возможностей.</w:t>
      </w:r>
    </w:p>
    <w:p w:rsidR="00D7449A" w:rsidRPr="00983460" w:rsidRDefault="00D7449A" w:rsidP="00D7449A">
      <w:pPr>
        <w:pStyle w:val="a7"/>
        <w:spacing w:line="240" w:lineRule="atLeast"/>
        <w:jc w:val="both"/>
        <w:rPr>
          <w:color w:val="000000"/>
          <w:sz w:val="28"/>
          <w:szCs w:val="28"/>
        </w:rPr>
      </w:pPr>
      <w:r w:rsidRPr="00983460">
        <w:rPr>
          <w:rStyle w:val="a8"/>
          <w:color w:val="000000"/>
          <w:sz w:val="28"/>
          <w:szCs w:val="28"/>
        </w:rPr>
        <w:t>1.Бюджетная и налоговая политика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    Будет направлена на увеличение собственных доходов поселения, проведение работы по выявлению дополнительных источников доходов бюджета, рост дохода от использования муниципального имущества, расширение налогооблагаемой базы, повышение эффективности бюджетных расходов, привлечения дополнительных финансовых средств путём участия в федеральных и областных программах.</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    Бюджетная политика в поселении определена на среднесрочный трёхлетний период 20</w:t>
      </w:r>
      <w:r>
        <w:rPr>
          <w:color w:val="000000"/>
          <w:sz w:val="28"/>
          <w:szCs w:val="28"/>
        </w:rPr>
        <w:t>20-2022</w:t>
      </w:r>
      <w:r w:rsidRPr="00983460">
        <w:rPr>
          <w:color w:val="000000"/>
          <w:sz w:val="28"/>
          <w:szCs w:val="28"/>
        </w:rPr>
        <w:t xml:space="preserve"> годы. Для обеспечения финансирования предусмотренных расходов в бюджет поселения в 20</w:t>
      </w:r>
      <w:r>
        <w:rPr>
          <w:color w:val="000000"/>
          <w:sz w:val="28"/>
          <w:szCs w:val="28"/>
        </w:rPr>
        <w:t>20</w:t>
      </w:r>
      <w:r w:rsidRPr="00983460">
        <w:rPr>
          <w:color w:val="000000"/>
          <w:sz w:val="28"/>
          <w:szCs w:val="28"/>
        </w:rPr>
        <w:t xml:space="preserve"> году и на период до 20</w:t>
      </w:r>
      <w:r>
        <w:rPr>
          <w:color w:val="000000"/>
          <w:sz w:val="28"/>
          <w:szCs w:val="28"/>
        </w:rPr>
        <w:t>22</w:t>
      </w:r>
      <w:r w:rsidRPr="00983460">
        <w:rPr>
          <w:color w:val="000000"/>
          <w:sz w:val="28"/>
          <w:szCs w:val="28"/>
        </w:rPr>
        <w:t xml:space="preserve"> года будут зачисляться в полном объеме:</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земельный налог и налог на имущество физических лиц 100%</w:t>
      </w:r>
    </w:p>
    <w:p w:rsidR="00D7449A" w:rsidRPr="00983460" w:rsidRDefault="00D7449A" w:rsidP="00D7449A">
      <w:pPr>
        <w:pStyle w:val="a7"/>
        <w:spacing w:line="240" w:lineRule="atLeast"/>
        <w:jc w:val="both"/>
        <w:rPr>
          <w:color w:val="000000"/>
          <w:sz w:val="28"/>
          <w:szCs w:val="28"/>
        </w:rPr>
      </w:pPr>
      <w:r w:rsidRPr="00983460">
        <w:rPr>
          <w:color w:val="000000"/>
          <w:sz w:val="28"/>
          <w:szCs w:val="28"/>
        </w:rPr>
        <w:lastRenderedPageBreak/>
        <w:t>Налог на доходы физических лиц -10%</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Госпошлина – 100%</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Аренда муниципального имущества- 100%.</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Денежные взыскания (штрафы) и иные суммы, взыскиваемые с лиц, виновных в совершении преступлений и в возмещении ущерба имущества, зачисляемые в бюджет поселения – 100%.</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Продажа муниципального имущества 100%.</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Расходы бюджета будут ориентированы на решение вопросов местного значения.</w:t>
      </w:r>
    </w:p>
    <w:p w:rsidR="00D7449A" w:rsidRPr="00983460" w:rsidRDefault="00D7449A" w:rsidP="00D7449A">
      <w:pPr>
        <w:pStyle w:val="a7"/>
        <w:spacing w:line="240" w:lineRule="atLeast"/>
        <w:jc w:val="both"/>
        <w:rPr>
          <w:color w:val="000000"/>
          <w:sz w:val="28"/>
          <w:szCs w:val="28"/>
        </w:rPr>
      </w:pPr>
      <w:r w:rsidRPr="00983460">
        <w:rPr>
          <w:rStyle w:val="a8"/>
          <w:color w:val="000000"/>
          <w:sz w:val="28"/>
          <w:szCs w:val="28"/>
        </w:rPr>
        <w:t>2.Инвестиционная политика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Основными задачами инвестиционной политики является создание условий для развития инвестиционной деятельности, мобилизации имеющихся и привлечении инвестиционных ресурсов в реальный сектор экономики.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Приоритетными сферами вложения инвестиций на плановый период определены:</w:t>
      </w:r>
    </w:p>
    <w:p w:rsidR="00D7449A" w:rsidRPr="00983460" w:rsidRDefault="00D7449A" w:rsidP="00D7449A">
      <w:pPr>
        <w:pStyle w:val="a7"/>
        <w:spacing w:line="240" w:lineRule="atLeast"/>
        <w:jc w:val="both"/>
        <w:rPr>
          <w:color w:val="000000"/>
          <w:sz w:val="28"/>
          <w:szCs w:val="28"/>
        </w:rPr>
      </w:pPr>
      <w:r w:rsidRPr="00983460">
        <w:rPr>
          <w:rStyle w:val="a8"/>
          <w:color w:val="000000"/>
          <w:sz w:val="28"/>
          <w:szCs w:val="28"/>
        </w:rPr>
        <w:t>в производстве:</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осуществление деятельности по формированию свободных инвестиционных площадок, развитие сельскохозяйственного и промышленного производства;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расширение сферы деятельности КФХ</w:t>
      </w:r>
    </w:p>
    <w:p w:rsidR="00D7449A" w:rsidRPr="00983460" w:rsidRDefault="00D7449A" w:rsidP="00D7449A">
      <w:pPr>
        <w:pStyle w:val="a7"/>
        <w:spacing w:line="240" w:lineRule="atLeast"/>
        <w:jc w:val="both"/>
        <w:rPr>
          <w:color w:val="000000"/>
          <w:sz w:val="28"/>
          <w:szCs w:val="28"/>
        </w:rPr>
      </w:pPr>
      <w:r w:rsidRPr="00983460">
        <w:rPr>
          <w:rStyle w:val="a8"/>
          <w:color w:val="000000"/>
          <w:sz w:val="28"/>
          <w:szCs w:val="28"/>
        </w:rPr>
        <w:t>в торговле и бытовом обслуживании: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расширение сферы бытового обслуживания: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услуги по ремонту автотранспорта</w:t>
      </w:r>
      <w:r>
        <w:rPr>
          <w:color w:val="000000"/>
          <w:sz w:val="28"/>
          <w:szCs w:val="28"/>
        </w:rPr>
        <w:t>.</w:t>
      </w:r>
    </w:p>
    <w:p w:rsidR="00D7449A" w:rsidRPr="00983460" w:rsidRDefault="00D7449A" w:rsidP="00D7449A">
      <w:pPr>
        <w:pStyle w:val="a7"/>
        <w:spacing w:line="240" w:lineRule="atLeast"/>
        <w:jc w:val="both"/>
        <w:rPr>
          <w:color w:val="000000"/>
          <w:sz w:val="28"/>
          <w:szCs w:val="28"/>
        </w:rPr>
      </w:pPr>
      <w:r>
        <w:rPr>
          <w:rStyle w:val="a8"/>
          <w:color w:val="000000"/>
          <w:sz w:val="28"/>
          <w:szCs w:val="28"/>
        </w:rPr>
        <w:t>3</w:t>
      </w:r>
      <w:r w:rsidRPr="00983460">
        <w:rPr>
          <w:rStyle w:val="a8"/>
          <w:color w:val="000000"/>
          <w:sz w:val="28"/>
          <w:szCs w:val="28"/>
        </w:rPr>
        <w:t>.Физическая культура и спорт</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Приоритетным направлением развития физкультуры и спорта в поселении будет создание условий для занятий населения физкультурой и спортом, для чего предусмотрен ремонт спортивных сооружений.</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В 20</w:t>
      </w:r>
      <w:r>
        <w:rPr>
          <w:color w:val="000000"/>
          <w:sz w:val="28"/>
          <w:szCs w:val="28"/>
        </w:rPr>
        <w:t>20</w:t>
      </w:r>
      <w:r w:rsidRPr="00983460">
        <w:rPr>
          <w:color w:val="000000"/>
          <w:sz w:val="28"/>
          <w:szCs w:val="28"/>
        </w:rPr>
        <w:t xml:space="preserve"> году и последующие годы в целях развития массовой культуры и спорта в поселении: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будут проводиться соревнования среди учащихся и молодёжи, местные этапы всероссийских массовых соревнований « Лыжня России», « Кросс наций», соревнования по месту жительства по футболу, волейболу, шашкам, шахматам</w:t>
      </w:r>
      <w:proofErr w:type="gramStart"/>
      <w:r w:rsidRPr="00983460">
        <w:rPr>
          <w:color w:val="000000"/>
          <w:sz w:val="28"/>
          <w:szCs w:val="28"/>
        </w:rPr>
        <w:t xml:space="preserve"> ,</w:t>
      </w:r>
      <w:proofErr w:type="gramEnd"/>
      <w:r w:rsidRPr="00983460">
        <w:rPr>
          <w:color w:val="000000"/>
          <w:sz w:val="28"/>
          <w:szCs w:val="28"/>
        </w:rPr>
        <w:t xml:space="preserve">лапте, </w:t>
      </w:r>
      <w:proofErr w:type="spellStart"/>
      <w:r w:rsidRPr="00983460">
        <w:rPr>
          <w:color w:val="000000"/>
          <w:sz w:val="28"/>
          <w:szCs w:val="28"/>
        </w:rPr>
        <w:t>дартсу</w:t>
      </w:r>
      <w:proofErr w:type="spellEnd"/>
      <w:r w:rsidRPr="00983460">
        <w:rPr>
          <w:color w:val="000000"/>
          <w:sz w:val="28"/>
          <w:szCs w:val="28"/>
        </w:rPr>
        <w:t>, продолжат работу спортивные секции;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lastRenderedPageBreak/>
        <w:t>осуществляться привлечение спонсорских средств на развитие спорта на территории поселения.</w:t>
      </w:r>
    </w:p>
    <w:p w:rsidR="00D7449A" w:rsidRPr="00983460" w:rsidRDefault="00D7449A" w:rsidP="00D7449A">
      <w:pPr>
        <w:pStyle w:val="a7"/>
        <w:spacing w:line="240" w:lineRule="atLeast"/>
        <w:jc w:val="both"/>
        <w:rPr>
          <w:color w:val="000000"/>
          <w:sz w:val="28"/>
          <w:szCs w:val="28"/>
        </w:rPr>
      </w:pPr>
      <w:r>
        <w:rPr>
          <w:rStyle w:val="a8"/>
          <w:color w:val="000000"/>
          <w:sz w:val="28"/>
          <w:szCs w:val="28"/>
        </w:rPr>
        <w:t>4</w:t>
      </w:r>
      <w:r w:rsidRPr="00983460">
        <w:rPr>
          <w:rStyle w:val="a8"/>
          <w:color w:val="000000"/>
          <w:sz w:val="28"/>
          <w:szCs w:val="28"/>
        </w:rPr>
        <w:t>.Социальная поддержка населения</w:t>
      </w:r>
    </w:p>
    <w:p w:rsidR="00D7449A" w:rsidRPr="00983460" w:rsidRDefault="00D7449A" w:rsidP="00D7449A">
      <w:pPr>
        <w:pStyle w:val="a7"/>
        <w:spacing w:line="240" w:lineRule="atLeast"/>
        <w:jc w:val="both"/>
        <w:rPr>
          <w:color w:val="000000"/>
          <w:sz w:val="28"/>
          <w:szCs w:val="28"/>
        </w:rPr>
      </w:pPr>
      <w:r>
        <w:rPr>
          <w:color w:val="000000"/>
          <w:sz w:val="28"/>
          <w:szCs w:val="28"/>
        </w:rPr>
        <w:t xml:space="preserve">   </w:t>
      </w:r>
      <w:r w:rsidRPr="00983460">
        <w:rPr>
          <w:color w:val="000000"/>
          <w:sz w:val="28"/>
          <w:szCs w:val="28"/>
        </w:rPr>
        <w:t xml:space="preserve">В целях осуществления социальной поддержки семей, детей, граждан пожилого возраста, инвалидов и граждан, оказавшихся в трудной жизненной ситуации, основные действия будут направлены </w:t>
      </w:r>
      <w:proofErr w:type="gramStart"/>
      <w:r w:rsidRPr="00983460">
        <w:rPr>
          <w:color w:val="000000"/>
          <w:sz w:val="28"/>
          <w:szCs w:val="28"/>
        </w:rPr>
        <w:t>на</w:t>
      </w:r>
      <w:proofErr w:type="gramEnd"/>
      <w:r w:rsidRPr="00983460">
        <w:rPr>
          <w:color w:val="000000"/>
          <w:sz w:val="28"/>
          <w:szCs w:val="28"/>
        </w:rPr>
        <w:t>:</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оказание адресной помощи малообеспеченным семьям с детьми, одиноким престарелым гражданам и инвалидам, участникам и инвалидам ВОВ, граждан, находящимся в трудной жизненной ситуации, в т.ч. закрепление социальных работников за одинокими престарелыми гражданами;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оказание помощи в оформлении документов на выплату ежемесячного пособия на ребенка и предоставление субсидий на оплату жилья и коммунальных услуг;</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оформление граждан, нуждающихся в помощи в социальные учреждения;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использование средств материнского капитала на улучшение жилищных условий семей с детьми.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Работа с семьями будет направлена </w:t>
      </w:r>
      <w:proofErr w:type="gramStart"/>
      <w:r w:rsidRPr="00983460">
        <w:rPr>
          <w:color w:val="000000"/>
          <w:sz w:val="28"/>
          <w:szCs w:val="28"/>
        </w:rPr>
        <w:t>на</w:t>
      </w:r>
      <w:proofErr w:type="gramEnd"/>
      <w:r w:rsidRPr="00983460">
        <w:rPr>
          <w:color w:val="000000"/>
          <w:sz w:val="28"/>
          <w:szCs w:val="28"/>
        </w:rPr>
        <w:t>:</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формирование здорового образа жизни и профилактику алкоголизма, трудоустройства родителей и занятость детей;</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оказание социальной, психологической, консультационной помощи;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защиту прав и интересов несовершеннолетних;</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профилактику социального сиротства и безнадзорности несовершеннолетних.</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Особое внимание в организации отдыха, оздоровления и занятости будет уделено детям, находящимся в трудной жизненной ситуации.</w:t>
      </w:r>
    </w:p>
    <w:p w:rsidR="00D7449A" w:rsidRPr="00983460" w:rsidRDefault="00D7449A" w:rsidP="00D7449A">
      <w:pPr>
        <w:pStyle w:val="a7"/>
        <w:spacing w:line="240" w:lineRule="atLeast"/>
        <w:jc w:val="both"/>
        <w:rPr>
          <w:color w:val="000000"/>
          <w:sz w:val="28"/>
          <w:szCs w:val="28"/>
        </w:rPr>
      </w:pPr>
      <w:r>
        <w:rPr>
          <w:rStyle w:val="a8"/>
          <w:color w:val="000000"/>
          <w:sz w:val="28"/>
          <w:szCs w:val="28"/>
        </w:rPr>
        <w:t>5</w:t>
      </w:r>
      <w:r w:rsidRPr="00983460">
        <w:rPr>
          <w:rStyle w:val="a8"/>
          <w:color w:val="000000"/>
          <w:sz w:val="28"/>
          <w:szCs w:val="28"/>
        </w:rPr>
        <w:t>.</w:t>
      </w:r>
      <w:r>
        <w:rPr>
          <w:rStyle w:val="a8"/>
          <w:color w:val="000000"/>
          <w:sz w:val="28"/>
          <w:szCs w:val="28"/>
        </w:rPr>
        <w:t xml:space="preserve"> </w:t>
      </w:r>
      <w:r w:rsidRPr="00983460">
        <w:rPr>
          <w:rStyle w:val="a8"/>
          <w:color w:val="000000"/>
          <w:sz w:val="28"/>
          <w:szCs w:val="28"/>
        </w:rPr>
        <w:t>Кадровая политика, занятость.</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Для обеспечения занятости населения предусматривается: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Создание дополнительных </w:t>
      </w:r>
      <w:r>
        <w:rPr>
          <w:color w:val="000000"/>
          <w:sz w:val="28"/>
          <w:szCs w:val="28"/>
        </w:rPr>
        <w:t>4</w:t>
      </w:r>
      <w:r w:rsidRPr="00983460">
        <w:rPr>
          <w:color w:val="000000"/>
          <w:sz w:val="28"/>
          <w:szCs w:val="28"/>
        </w:rPr>
        <w:t xml:space="preserve"> рабочих мест, в связи с расширением и открытием малых предприятий, торговых точек в поселении, перспективное увеличение рабочих мест </w:t>
      </w:r>
      <w:r>
        <w:rPr>
          <w:color w:val="000000"/>
          <w:sz w:val="28"/>
          <w:szCs w:val="28"/>
        </w:rPr>
        <w:t>КФХ;</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направление на подготовку и переподготовку безработных граждан через Центр занятости;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lastRenderedPageBreak/>
        <w:t>выделение служебного жилья для молодых специалистов по заявкам руководителей учреждений с целью закрепления на территории поселения;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организация занятости 2-3 человек через общественные работы, расширение их видов;</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систематическая работа комиссии по содействию занятости населения.</w:t>
      </w:r>
    </w:p>
    <w:p w:rsidR="00D7449A" w:rsidRPr="00983460" w:rsidRDefault="00D7449A" w:rsidP="00D7449A">
      <w:pPr>
        <w:pStyle w:val="a7"/>
        <w:spacing w:line="240" w:lineRule="atLeast"/>
        <w:jc w:val="both"/>
        <w:rPr>
          <w:color w:val="000000"/>
          <w:sz w:val="28"/>
          <w:szCs w:val="28"/>
        </w:rPr>
      </w:pPr>
      <w:r>
        <w:rPr>
          <w:rStyle w:val="a8"/>
          <w:color w:val="000000"/>
          <w:sz w:val="28"/>
          <w:szCs w:val="28"/>
        </w:rPr>
        <w:t>6</w:t>
      </w:r>
      <w:r w:rsidRPr="00983460">
        <w:rPr>
          <w:rStyle w:val="a8"/>
          <w:color w:val="000000"/>
          <w:sz w:val="28"/>
          <w:szCs w:val="28"/>
        </w:rPr>
        <w:t>.</w:t>
      </w:r>
      <w:r>
        <w:rPr>
          <w:rStyle w:val="a8"/>
          <w:color w:val="000000"/>
          <w:sz w:val="28"/>
          <w:szCs w:val="28"/>
        </w:rPr>
        <w:t xml:space="preserve"> </w:t>
      </w:r>
      <w:r w:rsidRPr="00983460">
        <w:rPr>
          <w:rStyle w:val="a8"/>
          <w:color w:val="000000"/>
          <w:sz w:val="28"/>
          <w:szCs w:val="28"/>
        </w:rPr>
        <w:t>Молодёжная политика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Приоритетные направления молодёжной политики будут реализованы через </w:t>
      </w:r>
      <w:r>
        <w:rPr>
          <w:color w:val="000000"/>
          <w:sz w:val="28"/>
          <w:szCs w:val="28"/>
        </w:rPr>
        <w:t>комплексный план</w:t>
      </w:r>
      <w:r w:rsidRPr="00983460">
        <w:rPr>
          <w:color w:val="000000"/>
          <w:sz w:val="28"/>
          <w:szCs w:val="28"/>
        </w:rPr>
        <w:t xml:space="preserve"> и включают в себя: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поддержку молодёжи, оказавшейся в трудной жизненной ситуации;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работу с молодыми семьями;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организацию досуга, занятости, трудоустройства и летнего отдыха подростков и молодежи;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профилактику </w:t>
      </w:r>
      <w:proofErr w:type="spellStart"/>
      <w:r w:rsidRPr="00983460">
        <w:rPr>
          <w:color w:val="000000"/>
          <w:sz w:val="28"/>
          <w:szCs w:val="28"/>
        </w:rPr>
        <w:t>табакокурения</w:t>
      </w:r>
      <w:proofErr w:type="spellEnd"/>
      <w:r w:rsidRPr="00983460">
        <w:rPr>
          <w:color w:val="000000"/>
          <w:sz w:val="28"/>
          <w:szCs w:val="28"/>
        </w:rPr>
        <w:t>, алкоголизма, наркомании в молодежной среде;</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реализацию плана совместных действий в социуме;</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привлечение общественности для профилактики негативных явлений в молодёжной среде.</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Патриотическое воспитание молодёжи будет осуществляться </w:t>
      </w:r>
      <w:proofErr w:type="gramStart"/>
      <w:r w:rsidRPr="00983460">
        <w:rPr>
          <w:color w:val="000000"/>
          <w:sz w:val="28"/>
          <w:szCs w:val="28"/>
        </w:rPr>
        <w:t>через</w:t>
      </w:r>
      <w:proofErr w:type="gramEnd"/>
      <w:r w:rsidRPr="00983460">
        <w:rPr>
          <w:color w:val="000000"/>
          <w:sz w:val="28"/>
          <w:szCs w:val="28"/>
        </w:rPr>
        <w:t>:</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кружковую</w:t>
      </w:r>
      <w:r>
        <w:rPr>
          <w:color w:val="000000"/>
          <w:sz w:val="28"/>
          <w:szCs w:val="28"/>
        </w:rPr>
        <w:t xml:space="preserve">, лекционную работу в СКЦ </w:t>
      </w:r>
      <w:proofErr w:type="spellStart"/>
      <w:r>
        <w:rPr>
          <w:color w:val="000000"/>
          <w:sz w:val="28"/>
          <w:szCs w:val="28"/>
        </w:rPr>
        <w:t>с</w:t>
      </w:r>
      <w:proofErr w:type="gramStart"/>
      <w:r>
        <w:rPr>
          <w:color w:val="000000"/>
          <w:sz w:val="28"/>
          <w:szCs w:val="28"/>
        </w:rPr>
        <w:t>.В</w:t>
      </w:r>
      <w:proofErr w:type="gramEnd"/>
      <w:r>
        <w:rPr>
          <w:color w:val="000000"/>
          <w:sz w:val="28"/>
          <w:szCs w:val="28"/>
        </w:rPr>
        <w:t>ерхнесанзяпово</w:t>
      </w:r>
      <w:proofErr w:type="spellEnd"/>
      <w:r>
        <w:rPr>
          <w:color w:val="000000"/>
          <w:sz w:val="28"/>
          <w:szCs w:val="28"/>
        </w:rPr>
        <w:t xml:space="preserve">, СК </w:t>
      </w:r>
      <w:proofErr w:type="spellStart"/>
      <w:r>
        <w:rPr>
          <w:color w:val="000000"/>
          <w:sz w:val="28"/>
          <w:szCs w:val="28"/>
        </w:rPr>
        <w:t>д.Каскиново</w:t>
      </w:r>
      <w:proofErr w:type="spellEnd"/>
      <w:r>
        <w:rPr>
          <w:color w:val="000000"/>
          <w:sz w:val="28"/>
          <w:szCs w:val="28"/>
        </w:rPr>
        <w:t>,</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оказание шефской помощи ветеранам;</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участие молодежи в подготовке и проведении мероприятий</w:t>
      </w:r>
      <w:proofErr w:type="gramStart"/>
      <w:r w:rsidRPr="00983460">
        <w:rPr>
          <w:color w:val="000000"/>
          <w:sz w:val="28"/>
          <w:szCs w:val="28"/>
        </w:rPr>
        <w:t xml:space="preserve"> ,</w:t>
      </w:r>
      <w:proofErr w:type="gramEnd"/>
      <w:r w:rsidRPr="00983460">
        <w:rPr>
          <w:color w:val="000000"/>
          <w:sz w:val="28"/>
          <w:szCs w:val="28"/>
        </w:rPr>
        <w:t xml:space="preserve"> посвященных Дню Победы , Дню Защитника Отечества;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проведение встреч с ветеранами;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сбор м</w:t>
      </w:r>
      <w:r>
        <w:rPr>
          <w:color w:val="000000"/>
          <w:sz w:val="28"/>
          <w:szCs w:val="28"/>
        </w:rPr>
        <w:t xml:space="preserve">атериалов по истории села </w:t>
      </w:r>
      <w:proofErr w:type="spellStart"/>
      <w:r>
        <w:rPr>
          <w:color w:val="000000"/>
          <w:sz w:val="28"/>
          <w:szCs w:val="28"/>
        </w:rPr>
        <w:t>Верхнесанзяп</w:t>
      </w:r>
      <w:r w:rsidRPr="00983460">
        <w:rPr>
          <w:color w:val="000000"/>
          <w:sz w:val="28"/>
          <w:szCs w:val="28"/>
        </w:rPr>
        <w:t>ово</w:t>
      </w:r>
      <w:proofErr w:type="spellEnd"/>
      <w:r w:rsidRPr="00983460">
        <w:rPr>
          <w:color w:val="000000"/>
          <w:sz w:val="28"/>
          <w:szCs w:val="28"/>
        </w:rPr>
        <w:t>;</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выявление, продвижение и поддержка активности молодёжи в различных сферах деятельности;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участие молодёжи в районных, республиканских мероприятиях.</w:t>
      </w:r>
    </w:p>
    <w:p w:rsidR="00D7449A" w:rsidRPr="00983460" w:rsidRDefault="00D7449A" w:rsidP="00D7449A">
      <w:pPr>
        <w:pStyle w:val="a7"/>
        <w:spacing w:line="240" w:lineRule="atLeast"/>
        <w:jc w:val="both"/>
        <w:rPr>
          <w:color w:val="000000"/>
          <w:sz w:val="28"/>
          <w:szCs w:val="28"/>
        </w:rPr>
      </w:pPr>
      <w:r>
        <w:rPr>
          <w:rStyle w:val="a8"/>
          <w:color w:val="000000"/>
          <w:sz w:val="28"/>
          <w:szCs w:val="28"/>
        </w:rPr>
        <w:t>7</w:t>
      </w:r>
      <w:r w:rsidRPr="00983460">
        <w:rPr>
          <w:rStyle w:val="a8"/>
          <w:color w:val="000000"/>
          <w:sz w:val="28"/>
          <w:szCs w:val="28"/>
        </w:rPr>
        <w:t>.Культура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Развитию культуры будет содействовать:</w:t>
      </w:r>
    </w:p>
    <w:p w:rsidR="00D7449A" w:rsidRPr="00983460" w:rsidRDefault="00D7449A" w:rsidP="00D7449A">
      <w:pPr>
        <w:pStyle w:val="a7"/>
        <w:spacing w:line="240" w:lineRule="atLeast"/>
        <w:jc w:val="both"/>
        <w:rPr>
          <w:color w:val="000000"/>
          <w:sz w:val="28"/>
          <w:szCs w:val="28"/>
        </w:rPr>
      </w:pPr>
      <w:r w:rsidRPr="00983460">
        <w:rPr>
          <w:color w:val="000000"/>
          <w:sz w:val="28"/>
          <w:szCs w:val="28"/>
        </w:rPr>
        <w:lastRenderedPageBreak/>
        <w:t>создание условий для сохран</w:t>
      </w:r>
      <w:r>
        <w:rPr>
          <w:color w:val="000000"/>
          <w:sz w:val="28"/>
          <w:szCs w:val="28"/>
        </w:rPr>
        <w:t>ения и развития культуры сел</w:t>
      </w:r>
      <w:r w:rsidRPr="00983460">
        <w:rPr>
          <w:color w:val="000000"/>
          <w:sz w:val="28"/>
          <w:szCs w:val="28"/>
        </w:rPr>
        <w:t>, обеспечения доступа всех категорий насе</w:t>
      </w:r>
      <w:r>
        <w:rPr>
          <w:color w:val="000000"/>
          <w:sz w:val="28"/>
          <w:szCs w:val="28"/>
        </w:rPr>
        <w:t>ления к культурным ценностям,</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проведение массовых культурных мероприятий в поселении: Новогодних мероприятий, Масленицы, Дня Победы, Дня села, Дня пожилого человека, Дня матери</w:t>
      </w:r>
      <w:r>
        <w:rPr>
          <w:color w:val="000000"/>
          <w:sz w:val="28"/>
          <w:szCs w:val="28"/>
        </w:rPr>
        <w:t>;</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развитие дополнительного образования детей, участие в творческих конкурсах.</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С целью возрождения традиций, развития народного творчества и совершенствования культурн</w:t>
      </w:r>
      <w:proofErr w:type="gramStart"/>
      <w:r w:rsidRPr="00983460">
        <w:rPr>
          <w:color w:val="000000"/>
          <w:sz w:val="28"/>
          <w:szCs w:val="28"/>
        </w:rPr>
        <w:t>о-</w:t>
      </w:r>
      <w:proofErr w:type="gramEnd"/>
      <w:r w:rsidRPr="00983460">
        <w:rPr>
          <w:color w:val="000000"/>
          <w:sz w:val="28"/>
          <w:szCs w:val="28"/>
        </w:rPr>
        <w:t xml:space="preserve"> </w:t>
      </w:r>
      <w:proofErr w:type="spellStart"/>
      <w:r w:rsidRPr="00983460">
        <w:rPr>
          <w:color w:val="000000"/>
          <w:sz w:val="28"/>
          <w:szCs w:val="28"/>
        </w:rPr>
        <w:t>досуговой</w:t>
      </w:r>
      <w:proofErr w:type="spellEnd"/>
      <w:r>
        <w:rPr>
          <w:color w:val="000000"/>
          <w:sz w:val="28"/>
          <w:szCs w:val="28"/>
        </w:rPr>
        <w:t xml:space="preserve"> </w:t>
      </w:r>
      <w:r w:rsidRPr="00983460">
        <w:rPr>
          <w:color w:val="000000"/>
          <w:sz w:val="28"/>
          <w:szCs w:val="28"/>
        </w:rPr>
        <w:t xml:space="preserve"> деятельности планируется: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организация и проведение мероприятий для всех слоев населения - участие в районных фестивалях, декадах культуры, смотрах, конкурсах художественной самодеятельности;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укрепление материально- технической базы учреждений культуры;</w:t>
      </w:r>
    </w:p>
    <w:p w:rsidR="00D7449A" w:rsidRPr="00983460" w:rsidRDefault="00D7449A" w:rsidP="00D7449A">
      <w:pPr>
        <w:pStyle w:val="a7"/>
        <w:spacing w:line="240" w:lineRule="atLeast"/>
        <w:jc w:val="both"/>
        <w:rPr>
          <w:color w:val="000000"/>
          <w:sz w:val="28"/>
          <w:szCs w:val="28"/>
        </w:rPr>
      </w:pPr>
      <w:r>
        <w:rPr>
          <w:rStyle w:val="a8"/>
          <w:color w:val="000000"/>
          <w:sz w:val="28"/>
          <w:szCs w:val="28"/>
        </w:rPr>
        <w:t>8</w:t>
      </w:r>
      <w:r w:rsidRPr="00983460">
        <w:rPr>
          <w:rStyle w:val="a8"/>
          <w:color w:val="000000"/>
          <w:sz w:val="28"/>
          <w:szCs w:val="28"/>
        </w:rPr>
        <w:t>.Правоохранительная деятельность</w:t>
      </w:r>
    </w:p>
    <w:p w:rsidR="00D7449A" w:rsidRDefault="00D7449A" w:rsidP="00D7449A">
      <w:pPr>
        <w:pStyle w:val="a7"/>
        <w:spacing w:line="240" w:lineRule="atLeast"/>
        <w:jc w:val="both"/>
        <w:rPr>
          <w:color w:val="000000"/>
          <w:sz w:val="28"/>
          <w:szCs w:val="28"/>
        </w:rPr>
      </w:pPr>
      <w:r w:rsidRPr="00983460">
        <w:rPr>
          <w:color w:val="000000"/>
          <w:sz w:val="28"/>
          <w:szCs w:val="28"/>
        </w:rPr>
        <w:t>направлена на: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обеспечение сотрудниками полиции личной и имущественной безопасности граждан;</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проведение профилактики правонарушений, алкоголизма, наркомании среди населения;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проведение мероприятий по защите прав потребителей, незаконной предпринимательской деятельности;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организацию совместной работы </w:t>
      </w:r>
      <w:r>
        <w:rPr>
          <w:color w:val="000000"/>
          <w:sz w:val="28"/>
          <w:szCs w:val="28"/>
        </w:rPr>
        <w:t>с</w:t>
      </w:r>
      <w:r w:rsidRPr="00983460">
        <w:rPr>
          <w:color w:val="000000"/>
          <w:sz w:val="28"/>
          <w:szCs w:val="28"/>
        </w:rPr>
        <w:t xml:space="preserve"> ОВД по профилактике и снижению уличной преступности.</w:t>
      </w:r>
    </w:p>
    <w:p w:rsidR="00D7449A" w:rsidRPr="00983460" w:rsidRDefault="00D7449A" w:rsidP="00D7449A">
      <w:pPr>
        <w:pStyle w:val="a7"/>
        <w:spacing w:line="240" w:lineRule="atLeast"/>
        <w:jc w:val="both"/>
        <w:rPr>
          <w:color w:val="000000"/>
          <w:sz w:val="28"/>
          <w:szCs w:val="28"/>
        </w:rPr>
      </w:pPr>
      <w:r>
        <w:rPr>
          <w:rStyle w:val="a8"/>
          <w:color w:val="000000"/>
          <w:sz w:val="28"/>
          <w:szCs w:val="28"/>
        </w:rPr>
        <w:t>9</w:t>
      </w:r>
      <w:r w:rsidRPr="00983460">
        <w:rPr>
          <w:rStyle w:val="a8"/>
          <w:color w:val="000000"/>
          <w:sz w:val="28"/>
          <w:szCs w:val="28"/>
        </w:rPr>
        <w:t>.Земельные отношения и градостроительная деятельность</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Планируется: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Оформление земельных участков в собственность граждан </w:t>
      </w:r>
      <w:r>
        <w:rPr>
          <w:color w:val="000000"/>
          <w:sz w:val="28"/>
          <w:szCs w:val="28"/>
        </w:rPr>
        <w:t>заброшенных участков.</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Продолжится предоставление земельных участков по заявлениям граждан под строительст</w:t>
      </w:r>
      <w:r>
        <w:rPr>
          <w:color w:val="000000"/>
          <w:sz w:val="28"/>
          <w:szCs w:val="28"/>
        </w:rPr>
        <w:t>во индивидуальных жилых домов- 2</w:t>
      </w:r>
      <w:r w:rsidRPr="00983460">
        <w:rPr>
          <w:color w:val="000000"/>
          <w:sz w:val="28"/>
          <w:szCs w:val="28"/>
        </w:rPr>
        <w:t xml:space="preserve"> участка; под ведение</w:t>
      </w:r>
      <w:r>
        <w:rPr>
          <w:color w:val="000000"/>
          <w:sz w:val="28"/>
          <w:szCs w:val="28"/>
        </w:rPr>
        <w:t xml:space="preserve"> личного подсобного хозяйства 2</w:t>
      </w:r>
      <w:r w:rsidRPr="00983460">
        <w:rPr>
          <w:color w:val="000000"/>
          <w:sz w:val="28"/>
          <w:szCs w:val="28"/>
        </w:rPr>
        <w:t xml:space="preserve"> участков;</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Планируется увеличить использование земель с/</w:t>
      </w:r>
      <w:proofErr w:type="spellStart"/>
      <w:r w:rsidRPr="00983460">
        <w:rPr>
          <w:color w:val="000000"/>
          <w:sz w:val="28"/>
          <w:szCs w:val="28"/>
        </w:rPr>
        <w:t>х</w:t>
      </w:r>
      <w:proofErr w:type="spellEnd"/>
      <w:r w:rsidRPr="00983460">
        <w:rPr>
          <w:color w:val="000000"/>
          <w:sz w:val="28"/>
          <w:szCs w:val="28"/>
        </w:rPr>
        <w:t xml:space="preserve"> использования на 15%;</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продолжать работу с гражданами по оформлению участков в собственность и аренду.</w:t>
      </w:r>
    </w:p>
    <w:p w:rsidR="00D7449A" w:rsidRPr="00983460" w:rsidRDefault="00D7449A" w:rsidP="00D7449A">
      <w:pPr>
        <w:pStyle w:val="a7"/>
        <w:spacing w:line="240" w:lineRule="atLeast"/>
        <w:jc w:val="both"/>
        <w:rPr>
          <w:color w:val="000000"/>
          <w:sz w:val="28"/>
          <w:szCs w:val="28"/>
        </w:rPr>
      </w:pPr>
      <w:r w:rsidRPr="00983460">
        <w:rPr>
          <w:color w:val="000000"/>
          <w:sz w:val="28"/>
          <w:szCs w:val="28"/>
        </w:rPr>
        <w:lastRenderedPageBreak/>
        <w:t>В течение года будет осуществляться внесение изменений в</w:t>
      </w:r>
      <w:r>
        <w:rPr>
          <w:color w:val="000000"/>
          <w:sz w:val="28"/>
          <w:szCs w:val="28"/>
        </w:rPr>
        <w:t xml:space="preserve"> сведения о земельных участках </w:t>
      </w:r>
      <w:r w:rsidRPr="00983460">
        <w:rPr>
          <w:color w:val="000000"/>
          <w:sz w:val="28"/>
          <w:szCs w:val="28"/>
        </w:rPr>
        <w:t xml:space="preserve">путём использования программного продукта « </w:t>
      </w:r>
      <w:r>
        <w:rPr>
          <w:color w:val="000000"/>
          <w:sz w:val="28"/>
          <w:szCs w:val="28"/>
        </w:rPr>
        <w:t>ФИАС</w:t>
      </w:r>
      <w:r w:rsidRPr="00983460">
        <w:rPr>
          <w:color w:val="000000"/>
          <w:sz w:val="28"/>
          <w:szCs w:val="28"/>
        </w:rPr>
        <w:t>».</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Осуществление муниципального земельного контроля в соответствии с планом.</w:t>
      </w:r>
    </w:p>
    <w:p w:rsidR="00D7449A" w:rsidRPr="00983460" w:rsidRDefault="00D7449A" w:rsidP="00D7449A">
      <w:pPr>
        <w:pStyle w:val="a7"/>
        <w:spacing w:line="240" w:lineRule="atLeast"/>
        <w:jc w:val="both"/>
        <w:rPr>
          <w:color w:val="000000"/>
          <w:sz w:val="28"/>
          <w:szCs w:val="28"/>
        </w:rPr>
      </w:pPr>
      <w:r w:rsidRPr="00983460">
        <w:rPr>
          <w:rStyle w:val="a8"/>
          <w:color w:val="000000"/>
          <w:sz w:val="28"/>
          <w:szCs w:val="28"/>
        </w:rPr>
        <w:t>1</w:t>
      </w:r>
      <w:r>
        <w:rPr>
          <w:rStyle w:val="a8"/>
          <w:color w:val="000000"/>
          <w:sz w:val="28"/>
          <w:szCs w:val="28"/>
        </w:rPr>
        <w:t>0</w:t>
      </w:r>
      <w:r w:rsidRPr="00983460">
        <w:rPr>
          <w:rStyle w:val="a8"/>
          <w:color w:val="000000"/>
          <w:sz w:val="28"/>
          <w:szCs w:val="28"/>
        </w:rPr>
        <w:t>.Дорожная деятельность</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Для обеспечения круглогодичного и безопасного движения транспортных средств по дорогам поселения приоритетной задачей будет являться сохранение от разрушения действующей сети дорог. Планируется проведение следующих мероприятий:</w:t>
      </w:r>
    </w:p>
    <w:tbl>
      <w:tblPr>
        <w:tblW w:w="9540" w:type="dxa"/>
        <w:tblCellSpacing w:w="0" w:type="dxa"/>
        <w:tblCellMar>
          <w:top w:w="105" w:type="dxa"/>
          <w:left w:w="105" w:type="dxa"/>
          <w:bottom w:w="105" w:type="dxa"/>
          <w:right w:w="105" w:type="dxa"/>
        </w:tblCellMar>
        <w:tblLook w:val="04A0"/>
      </w:tblPr>
      <w:tblGrid>
        <w:gridCol w:w="2068"/>
        <w:gridCol w:w="7472"/>
      </w:tblGrid>
      <w:tr w:rsidR="00D7449A" w:rsidRPr="00983460" w:rsidTr="00D7449A">
        <w:trPr>
          <w:tblCellSpacing w:w="0" w:type="dxa"/>
        </w:trPr>
        <w:tc>
          <w:tcPr>
            <w:tcW w:w="2068" w:type="dxa"/>
          </w:tcPr>
          <w:p w:rsidR="00D7449A" w:rsidRPr="00983460" w:rsidRDefault="00D7449A" w:rsidP="00CA346D">
            <w:pPr>
              <w:pStyle w:val="a7"/>
              <w:spacing w:line="240" w:lineRule="atLeast"/>
              <w:jc w:val="both"/>
              <w:rPr>
                <w:color w:val="000000"/>
                <w:sz w:val="28"/>
                <w:szCs w:val="28"/>
              </w:rPr>
            </w:pPr>
            <w:proofErr w:type="spellStart"/>
            <w:r w:rsidRPr="00983460">
              <w:rPr>
                <w:color w:val="000000"/>
                <w:sz w:val="28"/>
                <w:szCs w:val="28"/>
              </w:rPr>
              <w:t>Грейдерование</w:t>
            </w:r>
            <w:proofErr w:type="spellEnd"/>
            <w:r w:rsidRPr="00983460">
              <w:rPr>
                <w:color w:val="000000"/>
                <w:sz w:val="28"/>
                <w:szCs w:val="28"/>
              </w:rPr>
              <w:t xml:space="preserve"> дорог (три раза в год)</w:t>
            </w:r>
          </w:p>
        </w:tc>
        <w:tc>
          <w:tcPr>
            <w:tcW w:w="7472" w:type="dxa"/>
          </w:tcPr>
          <w:p w:rsidR="00D7449A" w:rsidRPr="00983460" w:rsidRDefault="00D7449A" w:rsidP="00CA346D">
            <w:pPr>
              <w:pStyle w:val="a7"/>
              <w:spacing w:line="240" w:lineRule="atLeast"/>
              <w:jc w:val="both"/>
              <w:rPr>
                <w:color w:val="000000"/>
                <w:sz w:val="28"/>
                <w:szCs w:val="28"/>
              </w:rPr>
            </w:pPr>
            <w:proofErr w:type="spellStart"/>
            <w:r>
              <w:rPr>
                <w:color w:val="000000"/>
                <w:sz w:val="28"/>
                <w:szCs w:val="28"/>
              </w:rPr>
              <w:t>С.Верхнесанзяп</w:t>
            </w:r>
            <w:r w:rsidRPr="00983460">
              <w:rPr>
                <w:color w:val="000000"/>
                <w:sz w:val="28"/>
                <w:szCs w:val="28"/>
              </w:rPr>
              <w:t>ово</w:t>
            </w:r>
            <w:proofErr w:type="spellEnd"/>
          </w:p>
          <w:p w:rsidR="00D7449A" w:rsidRPr="00983460" w:rsidRDefault="00D7449A" w:rsidP="00CA346D">
            <w:pPr>
              <w:pStyle w:val="a7"/>
              <w:spacing w:line="240" w:lineRule="atLeast"/>
              <w:jc w:val="both"/>
              <w:rPr>
                <w:color w:val="000000"/>
                <w:sz w:val="28"/>
                <w:szCs w:val="28"/>
              </w:rPr>
            </w:pPr>
            <w:r>
              <w:rPr>
                <w:color w:val="000000"/>
                <w:sz w:val="28"/>
                <w:szCs w:val="28"/>
              </w:rPr>
              <w:t>Ул. Центральная</w:t>
            </w:r>
          </w:p>
          <w:p w:rsidR="00D7449A" w:rsidRPr="00983460" w:rsidRDefault="00D7449A" w:rsidP="00CA346D">
            <w:pPr>
              <w:pStyle w:val="a7"/>
              <w:spacing w:line="240" w:lineRule="atLeast"/>
              <w:jc w:val="both"/>
              <w:rPr>
                <w:color w:val="000000"/>
                <w:sz w:val="28"/>
                <w:szCs w:val="28"/>
              </w:rPr>
            </w:pPr>
            <w:r>
              <w:rPr>
                <w:color w:val="000000"/>
                <w:sz w:val="28"/>
                <w:szCs w:val="28"/>
              </w:rPr>
              <w:t>Ул. Зареч</w:t>
            </w:r>
            <w:r w:rsidRPr="00983460">
              <w:rPr>
                <w:color w:val="000000"/>
                <w:sz w:val="28"/>
                <w:szCs w:val="28"/>
              </w:rPr>
              <w:t>ная</w:t>
            </w:r>
          </w:p>
        </w:tc>
      </w:tr>
      <w:tr w:rsidR="00D7449A" w:rsidRPr="00983460" w:rsidTr="00D7449A">
        <w:trPr>
          <w:tblCellSpacing w:w="0" w:type="dxa"/>
        </w:trPr>
        <w:tc>
          <w:tcPr>
            <w:tcW w:w="2068" w:type="dxa"/>
          </w:tcPr>
          <w:p w:rsidR="00D7449A" w:rsidRPr="00983460" w:rsidRDefault="00D7449A" w:rsidP="00CA346D">
            <w:pPr>
              <w:pStyle w:val="a7"/>
              <w:spacing w:line="240" w:lineRule="atLeast"/>
              <w:jc w:val="both"/>
              <w:rPr>
                <w:color w:val="000000"/>
                <w:sz w:val="28"/>
                <w:szCs w:val="28"/>
              </w:rPr>
            </w:pPr>
          </w:p>
        </w:tc>
        <w:tc>
          <w:tcPr>
            <w:tcW w:w="7472" w:type="dxa"/>
          </w:tcPr>
          <w:p w:rsidR="00D7449A" w:rsidRPr="00983460" w:rsidRDefault="00D7449A" w:rsidP="00CA346D">
            <w:pPr>
              <w:pStyle w:val="a7"/>
              <w:spacing w:line="240" w:lineRule="atLeast"/>
              <w:jc w:val="both"/>
              <w:rPr>
                <w:color w:val="000000"/>
                <w:sz w:val="28"/>
                <w:szCs w:val="28"/>
              </w:rPr>
            </w:pPr>
          </w:p>
        </w:tc>
      </w:tr>
      <w:tr w:rsidR="00D7449A" w:rsidRPr="00983460" w:rsidTr="00D7449A">
        <w:trPr>
          <w:tblCellSpacing w:w="0" w:type="dxa"/>
        </w:trPr>
        <w:tc>
          <w:tcPr>
            <w:tcW w:w="2068" w:type="dxa"/>
          </w:tcPr>
          <w:p w:rsidR="00D7449A" w:rsidRPr="00983460" w:rsidRDefault="00D7449A" w:rsidP="00CA346D">
            <w:pPr>
              <w:pStyle w:val="a7"/>
              <w:spacing w:line="240" w:lineRule="atLeast"/>
              <w:jc w:val="both"/>
              <w:rPr>
                <w:color w:val="000000"/>
                <w:sz w:val="28"/>
                <w:szCs w:val="28"/>
              </w:rPr>
            </w:pPr>
          </w:p>
        </w:tc>
        <w:tc>
          <w:tcPr>
            <w:tcW w:w="7472" w:type="dxa"/>
          </w:tcPr>
          <w:p w:rsidR="00D7449A" w:rsidRPr="00983460" w:rsidRDefault="00D7449A" w:rsidP="00CA346D">
            <w:pPr>
              <w:pStyle w:val="a7"/>
              <w:spacing w:line="240" w:lineRule="atLeast"/>
              <w:jc w:val="both"/>
              <w:rPr>
                <w:color w:val="000000"/>
                <w:sz w:val="28"/>
                <w:szCs w:val="28"/>
              </w:rPr>
            </w:pPr>
          </w:p>
        </w:tc>
      </w:tr>
      <w:tr w:rsidR="00D7449A" w:rsidRPr="00983460" w:rsidTr="00D7449A">
        <w:trPr>
          <w:tblCellSpacing w:w="0" w:type="dxa"/>
        </w:trPr>
        <w:tc>
          <w:tcPr>
            <w:tcW w:w="2068" w:type="dxa"/>
          </w:tcPr>
          <w:p w:rsidR="00D7449A" w:rsidRPr="00983460" w:rsidRDefault="00D7449A" w:rsidP="00CA346D">
            <w:pPr>
              <w:pStyle w:val="a7"/>
              <w:spacing w:line="240" w:lineRule="atLeast"/>
              <w:jc w:val="both"/>
              <w:rPr>
                <w:color w:val="000000"/>
                <w:sz w:val="28"/>
                <w:szCs w:val="28"/>
              </w:rPr>
            </w:pPr>
          </w:p>
        </w:tc>
        <w:tc>
          <w:tcPr>
            <w:tcW w:w="7472" w:type="dxa"/>
          </w:tcPr>
          <w:p w:rsidR="00D7449A" w:rsidRPr="00983460" w:rsidRDefault="00D7449A" w:rsidP="00CA346D">
            <w:pPr>
              <w:pStyle w:val="a7"/>
              <w:spacing w:line="240" w:lineRule="atLeast"/>
              <w:jc w:val="both"/>
              <w:rPr>
                <w:color w:val="000000"/>
                <w:sz w:val="28"/>
                <w:szCs w:val="28"/>
              </w:rPr>
            </w:pPr>
          </w:p>
        </w:tc>
      </w:tr>
      <w:tr w:rsidR="00D7449A" w:rsidRPr="00983460" w:rsidTr="00D7449A">
        <w:trPr>
          <w:tblCellSpacing w:w="0" w:type="dxa"/>
        </w:trPr>
        <w:tc>
          <w:tcPr>
            <w:tcW w:w="2068" w:type="dxa"/>
          </w:tcPr>
          <w:p w:rsidR="00D7449A" w:rsidRPr="00983460" w:rsidRDefault="00D7449A" w:rsidP="00CA346D">
            <w:pPr>
              <w:pStyle w:val="a7"/>
              <w:spacing w:line="240" w:lineRule="atLeast"/>
              <w:jc w:val="both"/>
              <w:rPr>
                <w:color w:val="000000"/>
                <w:sz w:val="28"/>
                <w:szCs w:val="28"/>
              </w:rPr>
            </w:pPr>
            <w:r>
              <w:rPr>
                <w:color w:val="000000"/>
                <w:sz w:val="28"/>
                <w:szCs w:val="28"/>
              </w:rPr>
              <w:t>Ремонт дорог (засыпка гравием)</w:t>
            </w:r>
          </w:p>
        </w:tc>
        <w:tc>
          <w:tcPr>
            <w:tcW w:w="7472" w:type="dxa"/>
          </w:tcPr>
          <w:p w:rsidR="00D7449A" w:rsidRDefault="00B545D3" w:rsidP="00CA346D">
            <w:pPr>
              <w:pStyle w:val="a7"/>
              <w:spacing w:line="240" w:lineRule="atLeast"/>
              <w:jc w:val="both"/>
              <w:rPr>
                <w:color w:val="000000"/>
                <w:sz w:val="28"/>
                <w:szCs w:val="28"/>
              </w:rPr>
            </w:pPr>
            <w:proofErr w:type="spellStart"/>
            <w:r>
              <w:rPr>
                <w:color w:val="000000"/>
                <w:sz w:val="28"/>
                <w:szCs w:val="28"/>
              </w:rPr>
              <w:t>С.Верхнесанзяпо</w:t>
            </w:r>
            <w:r w:rsidR="00D7449A">
              <w:rPr>
                <w:color w:val="000000"/>
                <w:sz w:val="28"/>
                <w:szCs w:val="28"/>
              </w:rPr>
              <w:t>во</w:t>
            </w:r>
            <w:proofErr w:type="spellEnd"/>
          </w:p>
          <w:p w:rsidR="00D7449A" w:rsidRPr="00983460" w:rsidRDefault="00D7449A" w:rsidP="00CA346D">
            <w:pPr>
              <w:pStyle w:val="a7"/>
              <w:spacing w:line="240" w:lineRule="atLeast"/>
              <w:jc w:val="both"/>
              <w:rPr>
                <w:color w:val="000000"/>
                <w:sz w:val="28"/>
                <w:szCs w:val="28"/>
              </w:rPr>
            </w:pPr>
            <w:r>
              <w:rPr>
                <w:color w:val="000000"/>
                <w:sz w:val="28"/>
                <w:szCs w:val="28"/>
              </w:rPr>
              <w:t>Ул</w:t>
            </w:r>
            <w:proofErr w:type="gramStart"/>
            <w:r>
              <w:rPr>
                <w:color w:val="000000"/>
                <w:sz w:val="28"/>
                <w:szCs w:val="28"/>
              </w:rPr>
              <w:t>.Г</w:t>
            </w:r>
            <w:proofErr w:type="gramEnd"/>
            <w:r>
              <w:rPr>
                <w:color w:val="000000"/>
                <w:sz w:val="28"/>
                <w:szCs w:val="28"/>
              </w:rPr>
              <w:t>орная</w:t>
            </w:r>
          </w:p>
        </w:tc>
      </w:tr>
      <w:tr w:rsidR="00D7449A" w:rsidRPr="00983460" w:rsidTr="00D7449A">
        <w:trPr>
          <w:tblCellSpacing w:w="0" w:type="dxa"/>
        </w:trPr>
        <w:tc>
          <w:tcPr>
            <w:tcW w:w="2068" w:type="dxa"/>
          </w:tcPr>
          <w:p w:rsidR="00D7449A" w:rsidRPr="00983460" w:rsidRDefault="00D7449A" w:rsidP="00CA346D">
            <w:pPr>
              <w:pStyle w:val="a7"/>
              <w:spacing w:line="240" w:lineRule="atLeast"/>
              <w:jc w:val="both"/>
              <w:rPr>
                <w:color w:val="000000"/>
                <w:sz w:val="28"/>
                <w:szCs w:val="28"/>
              </w:rPr>
            </w:pPr>
          </w:p>
        </w:tc>
        <w:tc>
          <w:tcPr>
            <w:tcW w:w="7472" w:type="dxa"/>
          </w:tcPr>
          <w:p w:rsidR="00D7449A" w:rsidRPr="00983460" w:rsidRDefault="00D7449A" w:rsidP="00CA346D">
            <w:pPr>
              <w:pStyle w:val="a7"/>
              <w:spacing w:line="240" w:lineRule="atLeast"/>
              <w:jc w:val="both"/>
              <w:rPr>
                <w:color w:val="000000"/>
                <w:sz w:val="28"/>
                <w:szCs w:val="28"/>
              </w:rPr>
            </w:pPr>
          </w:p>
        </w:tc>
      </w:tr>
    </w:tbl>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Выполнение этих мероприятий будет осуществляться за счёт собственных средств </w:t>
      </w:r>
    </w:p>
    <w:p w:rsidR="00D7449A" w:rsidRPr="00983460" w:rsidRDefault="00D7449A" w:rsidP="00D7449A">
      <w:pPr>
        <w:pStyle w:val="a7"/>
        <w:spacing w:line="240" w:lineRule="atLeast"/>
        <w:jc w:val="both"/>
        <w:rPr>
          <w:color w:val="000000"/>
          <w:sz w:val="28"/>
          <w:szCs w:val="28"/>
        </w:rPr>
      </w:pPr>
      <w:r>
        <w:rPr>
          <w:rStyle w:val="a8"/>
          <w:color w:val="000000"/>
          <w:sz w:val="28"/>
          <w:szCs w:val="28"/>
        </w:rPr>
        <w:t>11</w:t>
      </w:r>
      <w:r w:rsidRPr="00983460">
        <w:rPr>
          <w:rStyle w:val="a8"/>
          <w:color w:val="000000"/>
          <w:sz w:val="28"/>
          <w:szCs w:val="28"/>
        </w:rPr>
        <w:t>.Малое предпринимательство</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Обеспечение стабильного развития малого предпринимательства в 20</w:t>
      </w:r>
      <w:r>
        <w:rPr>
          <w:color w:val="000000"/>
          <w:sz w:val="28"/>
          <w:szCs w:val="28"/>
        </w:rPr>
        <w:t>20-2022</w:t>
      </w:r>
      <w:r w:rsidR="00B545D3">
        <w:rPr>
          <w:color w:val="000000"/>
          <w:sz w:val="28"/>
          <w:szCs w:val="28"/>
        </w:rPr>
        <w:t xml:space="preserve"> г.г.</w:t>
      </w:r>
      <w:r w:rsidRPr="00983460">
        <w:rPr>
          <w:color w:val="000000"/>
          <w:sz w:val="28"/>
          <w:szCs w:val="28"/>
        </w:rPr>
        <w:t xml:space="preserve"> будут способствовать принятые республиканские и муниципальные нормативные правовые акты. В результате комплексных действий органов местного самоуправления и реализации республиканских законов ожидается достижение следующих результатов:</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увеличение количества малых предприятий на 1-2 единицы;</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увеличение среднесписочной численности занятых на малых предприятиях на </w:t>
      </w:r>
      <w:r w:rsidR="00B545D3">
        <w:rPr>
          <w:color w:val="000000"/>
          <w:sz w:val="28"/>
          <w:szCs w:val="28"/>
        </w:rPr>
        <w:t>4</w:t>
      </w:r>
      <w:r w:rsidRPr="00983460">
        <w:rPr>
          <w:color w:val="000000"/>
          <w:sz w:val="28"/>
          <w:szCs w:val="28"/>
        </w:rPr>
        <w:t xml:space="preserve"> человек;</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Будет осуществляться информационная и консультационная поддержка субъектов малого бизнеса и индивидуальных предпринимателей, участия их в районной программе поддержки малого предпринимательства- 1 участник.</w:t>
      </w:r>
    </w:p>
    <w:p w:rsidR="00D7449A" w:rsidRPr="00983460" w:rsidRDefault="00D7449A" w:rsidP="00D7449A">
      <w:pPr>
        <w:pStyle w:val="a7"/>
        <w:spacing w:line="240" w:lineRule="atLeast"/>
        <w:jc w:val="both"/>
        <w:rPr>
          <w:color w:val="000000"/>
          <w:sz w:val="28"/>
          <w:szCs w:val="28"/>
        </w:rPr>
      </w:pPr>
      <w:r w:rsidRPr="00983460">
        <w:rPr>
          <w:rStyle w:val="a8"/>
          <w:color w:val="000000"/>
          <w:sz w:val="28"/>
          <w:szCs w:val="28"/>
        </w:rPr>
        <w:lastRenderedPageBreak/>
        <w:t>1</w:t>
      </w:r>
      <w:r>
        <w:rPr>
          <w:rStyle w:val="a8"/>
          <w:color w:val="000000"/>
          <w:sz w:val="28"/>
          <w:szCs w:val="28"/>
        </w:rPr>
        <w:t>2</w:t>
      </w:r>
      <w:r w:rsidRPr="00983460">
        <w:rPr>
          <w:rStyle w:val="a8"/>
          <w:color w:val="000000"/>
          <w:sz w:val="28"/>
          <w:szCs w:val="28"/>
        </w:rPr>
        <w:t>.Сельское хозяйство</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Для развития сельскохозяйственного производства на территории поселения планируется: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Регистрация 1 крестьянско-фермерского хозяйства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оказание помощи эффективно работающим хозяйствам в оформлении кредитов на приобретение сельскохозяйственной техники, скота;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оказание поддержки личным подсобным хозяйствам с целью повышения товарности их производства;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увеличение поголовья птиц, пчёлосемей на 5%;</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продолжение работы по предоставлению земельных участков для сельскохозяйственного производства</w:t>
      </w:r>
      <w:proofErr w:type="gramStart"/>
      <w:r w:rsidRPr="00983460">
        <w:rPr>
          <w:color w:val="000000"/>
          <w:sz w:val="28"/>
          <w:szCs w:val="28"/>
        </w:rPr>
        <w:t xml:space="preserve"> ;</w:t>
      </w:r>
      <w:proofErr w:type="gramEnd"/>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осуществление </w:t>
      </w:r>
      <w:proofErr w:type="gramStart"/>
      <w:r w:rsidRPr="00983460">
        <w:rPr>
          <w:color w:val="000000"/>
          <w:sz w:val="28"/>
          <w:szCs w:val="28"/>
        </w:rPr>
        <w:t>контроля за</w:t>
      </w:r>
      <w:proofErr w:type="gramEnd"/>
      <w:r w:rsidRPr="00983460">
        <w:rPr>
          <w:color w:val="000000"/>
          <w:sz w:val="28"/>
          <w:szCs w:val="28"/>
        </w:rPr>
        <w:t xml:space="preserve"> целевым использованием земель.</w:t>
      </w:r>
    </w:p>
    <w:p w:rsidR="00D7449A" w:rsidRPr="00983460" w:rsidRDefault="00D7449A" w:rsidP="00D7449A">
      <w:pPr>
        <w:pStyle w:val="a7"/>
        <w:spacing w:line="240" w:lineRule="atLeast"/>
        <w:jc w:val="both"/>
        <w:rPr>
          <w:color w:val="000000"/>
          <w:sz w:val="28"/>
          <w:szCs w:val="28"/>
        </w:rPr>
      </w:pPr>
      <w:r w:rsidRPr="00983460">
        <w:rPr>
          <w:rStyle w:val="a8"/>
          <w:color w:val="000000"/>
          <w:sz w:val="28"/>
          <w:szCs w:val="28"/>
        </w:rPr>
        <w:t>1</w:t>
      </w:r>
      <w:r>
        <w:rPr>
          <w:rStyle w:val="a8"/>
          <w:color w:val="000000"/>
          <w:sz w:val="28"/>
          <w:szCs w:val="28"/>
        </w:rPr>
        <w:t>3</w:t>
      </w:r>
      <w:r w:rsidRPr="00983460">
        <w:rPr>
          <w:rStyle w:val="a8"/>
          <w:color w:val="000000"/>
          <w:sz w:val="28"/>
          <w:szCs w:val="28"/>
        </w:rPr>
        <w:t>.Вопросы местного значения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Расходы по благоустройству будут осуществляться в соответствии с нормативами.</w:t>
      </w:r>
    </w:p>
    <w:p w:rsidR="00D7449A" w:rsidRPr="001B4341" w:rsidRDefault="00D7449A" w:rsidP="00D7449A">
      <w:pPr>
        <w:pStyle w:val="a7"/>
        <w:spacing w:line="240" w:lineRule="atLeast"/>
        <w:jc w:val="both"/>
        <w:rPr>
          <w:color w:val="000000"/>
          <w:sz w:val="28"/>
          <w:szCs w:val="28"/>
        </w:rPr>
      </w:pPr>
      <w:r w:rsidRPr="001B4341">
        <w:rPr>
          <w:color w:val="000000"/>
          <w:sz w:val="28"/>
          <w:szCs w:val="28"/>
        </w:rPr>
        <w:t xml:space="preserve">1.Создание условий для массового отдыха жителей села и организацию обустройства мест массового отдыха и будет осуществляться </w:t>
      </w:r>
      <w:proofErr w:type="gramStart"/>
      <w:r w:rsidRPr="001B4341">
        <w:rPr>
          <w:color w:val="000000"/>
          <w:sz w:val="28"/>
          <w:szCs w:val="28"/>
        </w:rPr>
        <w:t>через</w:t>
      </w:r>
      <w:proofErr w:type="gramEnd"/>
      <w:r w:rsidRPr="001B4341">
        <w:rPr>
          <w:color w:val="000000"/>
          <w:sz w:val="28"/>
          <w:szCs w:val="28"/>
        </w:rPr>
        <w:t>:</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мероприятия по благоустройству территори</w:t>
      </w:r>
      <w:proofErr w:type="gramStart"/>
      <w:r w:rsidRPr="00983460">
        <w:rPr>
          <w:color w:val="000000"/>
          <w:sz w:val="28"/>
          <w:szCs w:val="28"/>
        </w:rPr>
        <w:t>и-</w:t>
      </w:r>
      <w:proofErr w:type="gramEnd"/>
      <w:r w:rsidRPr="00983460">
        <w:rPr>
          <w:color w:val="000000"/>
          <w:sz w:val="28"/>
          <w:szCs w:val="28"/>
        </w:rPr>
        <w:t xml:space="preserve"> установку цветочных конструкций, облагораживание клумб, установку скамеек, урн, беседок;</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проведение конкурса по благоустройству территории</w:t>
      </w:r>
      <w:proofErr w:type="gramStart"/>
      <w:r w:rsidRPr="00983460">
        <w:rPr>
          <w:color w:val="000000"/>
          <w:sz w:val="28"/>
          <w:szCs w:val="28"/>
        </w:rPr>
        <w:t xml:space="preserve"> .</w:t>
      </w:r>
      <w:proofErr w:type="gramEnd"/>
    </w:p>
    <w:p w:rsidR="00D7449A" w:rsidRPr="00983460" w:rsidRDefault="00D7449A" w:rsidP="00D7449A">
      <w:pPr>
        <w:pStyle w:val="a7"/>
        <w:spacing w:line="240" w:lineRule="atLeast"/>
        <w:jc w:val="both"/>
        <w:rPr>
          <w:color w:val="000000"/>
          <w:sz w:val="28"/>
          <w:szCs w:val="28"/>
        </w:rPr>
      </w:pPr>
      <w:r w:rsidRPr="001B4341">
        <w:rPr>
          <w:color w:val="000000"/>
          <w:sz w:val="28"/>
          <w:szCs w:val="28"/>
        </w:rPr>
        <w:t>2.</w:t>
      </w:r>
      <w:r>
        <w:rPr>
          <w:color w:val="000000"/>
          <w:sz w:val="28"/>
          <w:szCs w:val="28"/>
        </w:rPr>
        <w:t>В</w:t>
      </w:r>
      <w:r w:rsidRPr="00983460">
        <w:rPr>
          <w:color w:val="000000"/>
          <w:sz w:val="28"/>
          <w:szCs w:val="28"/>
        </w:rPr>
        <w:t>ыполнением Правил благоустройства и санитарного содержания территории поселения юридическими и физическими лицами, независимо от форм собственности.</w:t>
      </w:r>
    </w:p>
    <w:p w:rsidR="00D7449A" w:rsidRPr="001B4341" w:rsidRDefault="00D7449A" w:rsidP="00D7449A">
      <w:pPr>
        <w:pStyle w:val="a7"/>
        <w:spacing w:line="240" w:lineRule="atLeast"/>
        <w:jc w:val="both"/>
        <w:rPr>
          <w:color w:val="000000"/>
          <w:sz w:val="28"/>
          <w:szCs w:val="28"/>
        </w:rPr>
      </w:pPr>
      <w:r w:rsidRPr="001B4341">
        <w:rPr>
          <w:color w:val="000000"/>
          <w:sz w:val="28"/>
          <w:szCs w:val="28"/>
        </w:rPr>
        <w:t>3.Организацию благоустройства и озеленения территории</w:t>
      </w:r>
      <w:proofErr w:type="gramStart"/>
      <w:r w:rsidRPr="001B4341">
        <w:rPr>
          <w:color w:val="000000"/>
          <w:sz w:val="28"/>
          <w:szCs w:val="28"/>
        </w:rPr>
        <w:t xml:space="preserve"> ,</w:t>
      </w:r>
      <w:proofErr w:type="gramEnd"/>
      <w:r w:rsidRPr="001B4341">
        <w:rPr>
          <w:color w:val="000000"/>
          <w:sz w:val="28"/>
          <w:szCs w:val="28"/>
        </w:rPr>
        <w:t xml:space="preserve"> использование и охрана лесов, расположенных в границах населённого пункта: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благоустройство территории будет осуществляться в соответствии с Правилами благоустройства, Правилами содержания зелёных насаждений, ежегодным планом благоустройства территории, с привлечением к работам по благоустройству граждан, организаций всех форм собственности.</w:t>
      </w:r>
    </w:p>
    <w:p w:rsidR="00D7449A" w:rsidRPr="00983460" w:rsidRDefault="00D7449A" w:rsidP="00D7449A">
      <w:pPr>
        <w:pStyle w:val="a7"/>
        <w:spacing w:line="240" w:lineRule="atLeast"/>
        <w:jc w:val="both"/>
        <w:rPr>
          <w:color w:val="000000"/>
          <w:sz w:val="28"/>
          <w:szCs w:val="28"/>
        </w:rPr>
      </w:pPr>
      <w:r w:rsidRPr="001B4341">
        <w:rPr>
          <w:color w:val="000000"/>
          <w:sz w:val="28"/>
          <w:szCs w:val="28"/>
        </w:rPr>
        <w:t>4.Организацию ритуальных услуг и содержание мест захоронения</w:t>
      </w:r>
      <w:proofErr w:type="gramStart"/>
      <w:r w:rsidRPr="001B4341">
        <w:rPr>
          <w:color w:val="000000"/>
          <w:sz w:val="28"/>
          <w:szCs w:val="28"/>
        </w:rPr>
        <w:t xml:space="preserve"> :</w:t>
      </w:r>
      <w:proofErr w:type="gramEnd"/>
    </w:p>
    <w:p w:rsidR="00D7449A" w:rsidRPr="00983460" w:rsidRDefault="00D7449A" w:rsidP="00D7449A">
      <w:pPr>
        <w:pStyle w:val="a7"/>
        <w:spacing w:line="240" w:lineRule="atLeast"/>
        <w:jc w:val="both"/>
        <w:rPr>
          <w:color w:val="000000"/>
          <w:sz w:val="28"/>
          <w:szCs w:val="28"/>
        </w:rPr>
      </w:pPr>
      <w:r w:rsidRPr="00983460">
        <w:rPr>
          <w:color w:val="000000"/>
          <w:sz w:val="28"/>
          <w:szCs w:val="28"/>
        </w:rPr>
        <w:t>выделение средств на организации погребения одиноких граждан</w:t>
      </w:r>
      <w:proofErr w:type="gramStart"/>
      <w:r w:rsidRPr="00983460">
        <w:rPr>
          <w:color w:val="000000"/>
          <w:sz w:val="28"/>
          <w:szCs w:val="28"/>
        </w:rPr>
        <w:t xml:space="preserve"> ;</w:t>
      </w:r>
      <w:proofErr w:type="gramEnd"/>
    </w:p>
    <w:p w:rsidR="00D7449A" w:rsidRPr="00983460" w:rsidRDefault="00D7449A" w:rsidP="00D7449A">
      <w:pPr>
        <w:pStyle w:val="a7"/>
        <w:spacing w:line="240" w:lineRule="atLeast"/>
        <w:jc w:val="both"/>
        <w:rPr>
          <w:color w:val="000000"/>
          <w:sz w:val="28"/>
          <w:szCs w:val="28"/>
        </w:rPr>
      </w:pPr>
      <w:r w:rsidRPr="00983460">
        <w:rPr>
          <w:color w:val="000000"/>
          <w:sz w:val="28"/>
          <w:szCs w:val="28"/>
        </w:rPr>
        <w:t>оказание помощи в благоустройстве кладбища;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lastRenderedPageBreak/>
        <w:t>5.Для обеспечения первичных мер пожарной безопасности в границах поселения предусматривается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организация выполнения и осуществления мер пожарной безопасности;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обучение населения мерам ПБ и его привлечения к предупреждению и тушению пожаров;</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организацию общественного </w:t>
      </w:r>
      <w:proofErr w:type="gramStart"/>
      <w:r w:rsidRPr="00983460">
        <w:rPr>
          <w:color w:val="000000"/>
          <w:sz w:val="28"/>
          <w:szCs w:val="28"/>
        </w:rPr>
        <w:t>контроля за</w:t>
      </w:r>
      <w:proofErr w:type="gramEnd"/>
      <w:r w:rsidRPr="00983460">
        <w:rPr>
          <w:color w:val="000000"/>
          <w:sz w:val="28"/>
          <w:szCs w:val="28"/>
        </w:rPr>
        <w:t xml:space="preserve"> обеспечением пожарной безопасности на территории поселения, содержание пожарной машины</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xml:space="preserve">Расходы по пожарной безопасности будут направлены </w:t>
      </w:r>
      <w:proofErr w:type="gramStart"/>
      <w:r w:rsidRPr="00983460">
        <w:rPr>
          <w:color w:val="000000"/>
          <w:sz w:val="28"/>
          <w:szCs w:val="28"/>
        </w:rPr>
        <w:t>на</w:t>
      </w:r>
      <w:proofErr w:type="gramEnd"/>
      <w:r w:rsidRPr="00983460">
        <w:rPr>
          <w:color w:val="000000"/>
          <w:sz w:val="28"/>
          <w:szCs w:val="28"/>
        </w:rPr>
        <w:t>:</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санитарную очистку поселения от сгораемого мусора;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противопожарную опашку территории 2 раза в год;</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снос ветхих бесхозяйных строений;</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 приобретение предупреждающих знаков и пр. мероприятия</w:t>
      </w:r>
    </w:p>
    <w:p w:rsidR="00D7449A" w:rsidRPr="00983460" w:rsidRDefault="00D7449A" w:rsidP="00D7449A">
      <w:pPr>
        <w:pStyle w:val="a7"/>
        <w:spacing w:line="240" w:lineRule="atLeast"/>
        <w:jc w:val="both"/>
        <w:rPr>
          <w:color w:val="000000"/>
          <w:sz w:val="28"/>
          <w:szCs w:val="28"/>
        </w:rPr>
      </w:pPr>
      <w:r w:rsidRPr="00983460">
        <w:rPr>
          <w:rStyle w:val="a8"/>
          <w:color w:val="000000"/>
          <w:sz w:val="28"/>
          <w:szCs w:val="28"/>
        </w:rPr>
        <w:t>1</w:t>
      </w:r>
      <w:r>
        <w:rPr>
          <w:rStyle w:val="a8"/>
          <w:color w:val="000000"/>
          <w:sz w:val="28"/>
          <w:szCs w:val="28"/>
        </w:rPr>
        <w:t>4</w:t>
      </w:r>
      <w:r w:rsidRPr="00983460">
        <w:rPr>
          <w:rStyle w:val="a8"/>
          <w:color w:val="000000"/>
          <w:sz w:val="28"/>
          <w:szCs w:val="28"/>
        </w:rPr>
        <w:t>.Защита от чрезвычайных ситуаций</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Плановые мероприятия по защите населения от чрезвычайных ситуаций будут осуществляться по следующим основным направлениям:</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обеспечение постоянной готовности органов управления поселения по предупреждению и ликвидации чрезвычайных ситуаций;</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обеспечение безопасности людей на водных объектах, оборудование мест массового отдыха людей на воде в соответствии с нормативами;</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совершенствование системы обучения населения способам защиты и действиям в чрезвычайных ситуациях;</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поддержание и создание соответствующих резервов финансовых и материальных ресурсов, предназначенных для ликвидации чрезвычайных ситуаций муниципального и объектового характера;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обеспечение деятельности добровольных пожарных в рамках действующего законодательства;</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пропаганда противодействия терроризму и экстремизму;</w:t>
      </w:r>
    </w:p>
    <w:p w:rsidR="00D7449A" w:rsidRDefault="00D7449A" w:rsidP="00D7449A">
      <w:pPr>
        <w:pStyle w:val="3"/>
        <w:spacing w:line="240" w:lineRule="atLeast"/>
        <w:jc w:val="both"/>
        <w:rPr>
          <w:rFonts w:ascii="Times New Roman" w:hAnsi="Times New Roman"/>
          <w:color w:val="232D37"/>
          <w:sz w:val="28"/>
          <w:szCs w:val="28"/>
        </w:rPr>
      </w:pPr>
      <w:r w:rsidRPr="00983460">
        <w:rPr>
          <w:rFonts w:ascii="Times New Roman" w:hAnsi="Times New Roman"/>
          <w:color w:val="232D37"/>
          <w:sz w:val="28"/>
          <w:szCs w:val="28"/>
        </w:rPr>
        <w:t>Проведение противопожарной пропаганды и обучение населения мерам пожарной безопасности. Обеспечение деятельности комиссий по профилактике терроризма и экстремизма, по ликвидации чрезвычайных ситуаций и обеспечению пожарной безопасности</w:t>
      </w:r>
    </w:p>
    <w:p w:rsidR="00D7449A" w:rsidRDefault="00D7449A" w:rsidP="00D7449A">
      <w:pPr>
        <w:rPr>
          <w:b/>
          <w:sz w:val="28"/>
          <w:szCs w:val="28"/>
        </w:rPr>
      </w:pPr>
      <w:r w:rsidRPr="00062240">
        <w:rPr>
          <w:b/>
          <w:sz w:val="28"/>
          <w:szCs w:val="28"/>
        </w:rPr>
        <w:t>15. Программы</w:t>
      </w:r>
      <w:r>
        <w:rPr>
          <w:b/>
          <w:sz w:val="28"/>
          <w:szCs w:val="28"/>
        </w:rPr>
        <w:t xml:space="preserve"> </w:t>
      </w:r>
    </w:p>
    <w:p w:rsidR="00D7449A" w:rsidRDefault="00D7449A" w:rsidP="00D7449A">
      <w:pPr>
        <w:rPr>
          <w:sz w:val="28"/>
          <w:szCs w:val="28"/>
        </w:rPr>
      </w:pPr>
      <w:r w:rsidRPr="00062240">
        <w:rPr>
          <w:sz w:val="28"/>
          <w:szCs w:val="28"/>
        </w:rPr>
        <w:lastRenderedPageBreak/>
        <w:t>1. Участие в ППМИ (програм</w:t>
      </w:r>
      <w:r>
        <w:rPr>
          <w:sz w:val="28"/>
          <w:szCs w:val="28"/>
        </w:rPr>
        <w:t>ма поддержки местных инициатив</w:t>
      </w:r>
      <w:proofErr w:type="gramStart"/>
      <w:r>
        <w:rPr>
          <w:sz w:val="28"/>
          <w:szCs w:val="28"/>
        </w:rPr>
        <w:t>)-</w:t>
      </w:r>
      <w:proofErr w:type="gramEnd"/>
      <w:r>
        <w:rPr>
          <w:sz w:val="28"/>
          <w:szCs w:val="28"/>
        </w:rPr>
        <w:t>обустройство памятника погибшим в ВОВ в 1941-1945г.г.</w:t>
      </w:r>
    </w:p>
    <w:p w:rsidR="00D7449A" w:rsidRPr="00062240" w:rsidRDefault="00D7449A" w:rsidP="00D7449A">
      <w:pPr>
        <w:rPr>
          <w:sz w:val="28"/>
          <w:szCs w:val="28"/>
        </w:rPr>
      </w:pPr>
      <w:r>
        <w:rPr>
          <w:sz w:val="28"/>
          <w:szCs w:val="28"/>
        </w:rPr>
        <w:t>2. По программе «Реа</w:t>
      </w:r>
      <w:r w:rsidR="00B545D3">
        <w:rPr>
          <w:sz w:val="28"/>
          <w:szCs w:val="28"/>
        </w:rPr>
        <w:t>льные дела» приобретение  юрты.</w:t>
      </w:r>
    </w:p>
    <w:p w:rsidR="00D7449A" w:rsidRPr="00983460" w:rsidRDefault="00D7449A" w:rsidP="00D7449A">
      <w:pPr>
        <w:pStyle w:val="a7"/>
        <w:spacing w:line="240" w:lineRule="atLeast"/>
        <w:jc w:val="both"/>
        <w:rPr>
          <w:color w:val="000000"/>
          <w:sz w:val="28"/>
          <w:szCs w:val="28"/>
        </w:rPr>
      </w:pPr>
      <w:r>
        <w:rPr>
          <w:rStyle w:val="a8"/>
          <w:color w:val="000000"/>
          <w:sz w:val="28"/>
          <w:szCs w:val="28"/>
        </w:rPr>
        <w:t xml:space="preserve">16. </w:t>
      </w:r>
      <w:r w:rsidRPr="00983460">
        <w:rPr>
          <w:rStyle w:val="a8"/>
          <w:color w:val="000000"/>
          <w:sz w:val="28"/>
          <w:szCs w:val="28"/>
        </w:rPr>
        <w:t>Местное самоуправление, взаимодействие власти и общественных институтов</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Для развития системы местного самоуправления на территории сельского поселения планируется: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повышение квалификации 1 муниципального служащего;</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продолжение работы по приведению нормативно-правовой базы, регулирующей вопросы организации местного самоуправления в соответствии с изменениями федерального законодательства; оказание муниципальных услуг и функций в соответствии с административными регламентами, осуществление межведомственного взаимодействия;</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осуществление мероприятий по противодействию коррупции в соответствии с планом и деятельностью комиссии по противодействию коррупции, комиссии по соблюдению требований к служебному поведению муниципальных служащих и конфликту интересов.</w:t>
      </w:r>
    </w:p>
    <w:p w:rsidR="00D7449A" w:rsidRPr="00983460" w:rsidRDefault="00D7449A" w:rsidP="00D7449A">
      <w:pPr>
        <w:pStyle w:val="a7"/>
        <w:spacing w:line="240" w:lineRule="atLeast"/>
        <w:jc w:val="both"/>
        <w:rPr>
          <w:color w:val="000000"/>
          <w:sz w:val="28"/>
          <w:szCs w:val="28"/>
        </w:rPr>
      </w:pPr>
      <w:r w:rsidRPr="00983460">
        <w:rPr>
          <w:color w:val="000000"/>
          <w:sz w:val="28"/>
          <w:szCs w:val="28"/>
        </w:rPr>
        <w:t>Продолжит работу ветеранская организация, деятельность которой направлена на удовлетворение потребностей граждан пожилого возраста в организации адресной помощи, досуга, участие пенсионеров в различных мероприятиях.</w:t>
      </w:r>
    </w:p>
    <w:p w:rsidR="00D7449A" w:rsidRPr="00983460" w:rsidRDefault="00D7449A" w:rsidP="00D7449A">
      <w:pPr>
        <w:pStyle w:val="a7"/>
        <w:spacing w:line="240" w:lineRule="atLeast"/>
        <w:jc w:val="both"/>
        <w:rPr>
          <w:color w:val="000000"/>
          <w:sz w:val="28"/>
          <w:szCs w:val="28"/>
        </w:rPr>
      </w:pPr>
      <w:r>
        <w:rPr>
          <w:color w:val="000000"/>
          <w:sz w:val="28"/>
          <w:szCs w:val="28"/>
        </w:rPr>
        <w:t xml:space="preserve">   </w:t>
      </w:r>
      <w:r w:rsidRPr="00983460">
        <w:rPr>
          <w:color w:val="000000"/>
          <w:sz w:val="28"/>
          <w:szCs w:val="28"/>
        </w:rPr>
        <w:t>Взаимодействие власти и общественных институтов будет осуществляться путём совершенствования работы по взаимодействию органов исполнительной власти поселения и гражданского общества, повышению прозрачности и открытости деятельности органов местного самоуправления. Развитие гражданского общества в поселении будет осуществляться путём участия населения в местном самоуправлении посредством  проведений собраний в коллективах и по месту жительства, проведений расширенных планёрок на территории поселения с привлечением руководителей служб жизнеобеспечения, районных и республиканских информационных дней, включения в процессы управления общественным развитием некоммерческих организаций и инициатив граждан.</w:t>
      </w:r>
    </w:p>
    <w:p w:rsidR="00D7449A" w:rsidRPr="00983460" w:rsidRDefault="00D7449A" w:rsidP="00D7449A">
      <w:pPr>
        <w:pStyle w:val="a7"/>
        <w:spacing w:line="240" w:lineRule="atLeast"/>
        <w:jc w:val="both"/>
        <w:rPr>
          <w:color w:val="000000"/>
          <w:sz w:val="28"/>
          <w:szCs w:val="28"/>
        </w:rPr>
      </w:pPr>
      <w:r>
        <w:rPr>
          <w:color w:val="000000"/>
          <w:sz w:val="28"/>
          <w:szCs w:val="28"/>
        </w:rPr>
        <w:t xml:space="preserve">    </w:t>
      </w:r>
      <w:r w:rsidRPr="00983460">
        <w:rPr>
          <w:color w:val="000000"/>
          <w:sz w:val="28"/>
          <w:szCs w:val="28"/>
        </w:rPr>
        <w:t>План социально- экономического развития поселения на 20</w:t>
      </w:r>
      <w:r>
        <w:rPr>
          <w:color w:val="000000"/>
          <w:sz w:val="28"/>
          <w:szCs w:val="28"/>
        </w:rPr>
        <w:t>20</w:t>
      </w:r>
      <w:r w:rsidRPr="00983460">
        <w:rPr>
          <w:color w:val="000000"/>
          <w:sz w:val="28"/>
          <w:szCs w:val="28"/>
        </w:rPr>
        <w:t xml:space="preserve"> год и на период до 20</w:t>
      </w:r>
      <w:r>
        <w:rPr>
          <w:color w:val="000000"/>
          <w:sz w:val="28"/>
          <w:szCs w:val="28"/>
        </w:rPr>
        <w:t>22</w:t>
      </w:r>
      <w:r w:rsidRPr="00983460">
        <w:rPr>
          <w:color w:val="000000"/>
          <w:sz w:val="28"/>
          <w:szCs w:val="28"/>
        </w:rPr>
        <w:t xml:space="preserve"> года разработан с учетом показателей социально-экономического развития, предложений органов местного самоуправления, предприятий и организаций</w:t>
      </w:r>
      <w:proofErr w:type="gramStart"/>
      <w:r w:rsidRPr="00983460">
        <w:rPr>
          <w:color w:val="000000"/>
          <w:sz w:val="28"/>
          <w:szCs w:val="28"/>
        </w:rPr>
        <w:t xml:space="preserve"> ,</w:t>
      </w:r>
      <w:proofErr w:type="gramEnd"/>
      <w:r w:rsidRPr="00983460">
        <w:rPr>
          <w:color w:val="000000"/>
          <w:sz w:val="28"/>
          <w:szCs w:val="28"/>
        </w:rPr>
        <w:t xml:space="preserve"> населения, основан на реальных возможностях и будет осуществляться на основе консолидации совместных действий по его выполнению.</w:t>
      </w:r>
    </w:p>
    <w:p w:rsidR="00D7449A" w:rsidRPr="00983460" w:rsidRDefault="00D7449A" w:rsidP="00D7449A">
      <w:pPr>
        <w:jc w:val="both"/>
        <w:rPr>
          <w:sz w:val="28"/>
          <w:szCs w:val="28"/>
        </w:rPr>
      </w:pPr>
      <w:r w:rsidRPr="00983460">
        <w:rPr>
          <w:color w:val="000000"/>
          <w:sz w:val="28"/>
          <w:szCs w:val="28"/>
        </w:rPr>
        <w:t> </w:t>
      </w:r>
      <w:r w:rsidRPr="00983460">
        <w:rPr>
          <w:sz w:val="28"/>
          <w:szCs w:val="28"/>
        </w:rPr>
        <w:t xml:space="preserve"> </w:t>
      </w:r>
    </w:p>
    <w:p w:rsidR="00D7449A" w:rsidRPr="00983460" w:rsidRDefault="00D7449A" w:rsidP="00D7449A">
      <w:pPr>
        <w:pStyle w:val="ConsPlusTitle"/>
        <w:widowControl/>
        <w:tabs>
          <w:tab w:val="left" w:pos="3570"/>
          <w:tab w:val="right" w:pos="10205"/>
        </w:tabs>
        <w:jc w:val="both"/>
        <w:rPr>
          <w:rFonts w:ascii="Times New Roman" w:hAnsi="Times New Roman" w:cs="Times New Roman"/>
          <w:sz w:val="28"/>
          <w:szCs w:val="28"/>
        </w:rPr>
      </w:pPr>
    </w:p>
    <w:p w:rsidR="00D7449A" w:rsidRDefault="00D7449A" w:rsidP="00D7449A">
      <w:pPr>
        <w:jc w:val="center"/>
        <w:rPr>
          <w:sz w:val="28"/>
          <w:szCs w:val="28"/>
        </w:rPr>
      </w:pPr>
    </w:p>
    <w:p w:rsidR="00D7449A" w:rsidRDefault="00D7449A" w:rsidP="00B545D3">
      <w:pPr>
        <w:rPr>
          <w:sz w:val="28"/>
          <w:szCs w:val="28"/>
        </w:rPr>
      </w:pPr>
    </w:p>
    <w:p w:rsidR="00D7449A" w:rsidRDefault="00D7449A" w:rsidP="00D7449A">
      <w:pPr>
        <w:jc w:val="center"/>
        <w:rPr>
          <w:sz w:val="28"/>
          <w:szCs w:val="28"/>
        </w:rPr>
      </w:pPr>
    </w:p>
    <w:p w:rsidR="00D7449A" w:rsidRDefault="00D7449A" w:rsidP="00D7449A">
      <w:pPr>
        <w:jc w:val="center"/>
        <w:rPr>
          <w:sz w:val="28"/>
          <w:szCs w:val="28"/>
        </w:rPr>
      </w:pPr>
    </w:p>
    <w:p w:rsidR="00D7449A" w:rsidRDefault="00D7449A" w:rsidP="00D7449A">
      <w:pPr>
        <w:jc w:val="center"/>
        <w:rPr>
          <w:sz w:val="28"/>
          <w:szCs w:val="28"/>
        </w:rPr>
      </w:pPr>
    </w:p>
    <w:p w:rsidR="00D7449A" w:rsidRDefault="00D7449A" w:rsidP="00D7449A">
      <w:pPr>
        <w:pStyle w:val="a3"/>
        <w:jc w:val="both"/>
        <w:rPr>
          <w:sz w:val="26"/>
          <w:szCs w:val="26"/>
        </w:rPr>
        <w:sectPr w:rsidR="00D7449A" w:rsidSect="00650C82">
          <w:pgSz w:w="11906" w:h="16838"/>
          <w:pgMar w:top="851" w:right="850" w:bottom="567" w:left="1701" w:header="709" w:footer="709" w:gutter="0"/>
          <w:cols w:space="708"/>
          <w:docGrid w:linePitch="360"/>
        </w:sectPr>
      </w:pPr>
    </w:p>
    <w:p w:rsidR="00651AB9" w:rsidRDefault="00651AB9"/>
    <w:sectPr w:rsidR="00651AB9" w:rsidSect="00651A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20206030504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Rom Bsh">
    <w:panose1 w:val="02020603050405020304"/>
    <w:charset w:val="00"/>
    <w:family w:val="roman"/>
    <w:pitch w:val="variable"/>
    <w:sig w:usb0="00000287"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C76F3"/>
    <w:rsid w:val="002C76F3"/>
    <w:rsid w:val="00651AB9"/>
    <w:rsid w:val="007D6161"/>
    <w:rsid w:val="00827941"/>
    <w:rsid w:val="00B545D3"/>
    <w:rsid w:val="00D66C87"/>
    <w:rsid w:val="00D744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6F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C76F3"/>
    <w:pPr>
      <w:keepNext/>
      <w:jc w:val="center"/>
      <w:outlineLvl w:val="0"/>
    </w:pPr>
    <w:rPr>
      <w:rFonts w:ascii="Bash Times New Rozaliya" w:hAnsi="Bash Times New Rozaliya"/>
      <w:b/>
      <w:bCs/>
      <w:sz w:val="28"/>
    </w:rPr>
  </w:style>
  <w:style w:type="paragraph" w:styleId="2">
    <w:name w:val="heading 2"/>
    <w:basedOn w:val="a"/>
    <w:next w:val="a"/>
    <w:link w:val="20"/>
    <w:unhideWhenUsed/>
    <w:qFormat/>
    <w:rsid w:val="002C76F3"/>
    <w:pPr>
      <w:keepNext/>
      <w:jc w:val="center"/>
      <w:outlineLvl w:val="1"/>
    </w:pPr>
    <w:rPr>
      <w:sz w:val="24"/>
      <w:lang w:val="en-US"/>
    </w:rPr>
  </w:style>
  <w:style w:type="paragraph" w:styleId="3">
    <w:name w:val="heading 3"/>
    <w:basedOn w:val="a"/>
    <w:next w:val="a"/>
    <w:link w:val="30"/>
    <w:uiPriority w:val="9"/>
    <w:semiHidden/>
    <w:unhideWhenUsed/>
    <w:qFormat/>
    <w:rsid w:val="00D7449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nhideWhenUsed/>
    <w:qFormat/>
    <w:rsid w:val="002C76F3"/>
    <w:pPr>
      <w:keepNext/>
      <w:spacing w:line="216" w:lineRule="auto"/>
      <w:jc w:val="center"/>
      <w:outlineLvl w:val="4"/>
    </w:pPr>
    <w:rPr>
      <w:rFonts w:ascii="Rom Bsh" w:hAnsi="Rom Bsh"/>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76F3"/>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2C76F3"/>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2C76F3"/>
    <w:rPr>
      <w:rFonts w:ascii="Rom Bsh" w:eastAsia="Times New Roman" w:hAnsi="Rom Bsh" w:cs="Times New Roman"/>
      <w:sz w:val="26"/>
      <w:szCs w:val="20"/>
      <w:lang w:eastAsia="ru-RU"/>
    </w:rPr>
  </w:style>
  <w:style w:type="paragraph" w:styleId="a3">
    <w:name w:val="Body Text"/>
    <w:basedOn w:val="a"/>
    <w:link w:val="a4"/>
    <w:unhideWhenUsed/>
    <w:rsid w:val="002C76F3"/>
    <w:pPr>
      <w:jc w:val="center"/>
    </w:pPr>
    <w:rPr>
      <w:rFonts w:ascii="Rom Bsh" w:hAnsi="Rom Bsh"/>
      <w:sz w:val="24"/>
    </w:rPr>
  </w:style>
  <w:style w:type="character" w:customStyle="1" w:styleId="a4">
    <w:name w:val="Основной текст Знак"/>
    <w:basedOn w:val="a0"/>
    <w:link w:val="a3"/>
    <w:rsid w:val="002C76F3"/>
    <w:rPr>
      <w:rFonts w:ascii="Rom Bsh" w:eastAsia="Times New Roman" w:hAnsi="Rom Bsh" w:cs="Times New Roman"/>
      <w:sz w:val="24"/>
      <w:szCs w:val="20"/>
      <w:lang w:eastAsia="ru-RU"/>
    </w:rPr>
  </w:style>
  <w:style w:type="paragraph" w:styleId="a5">
    <w:name w:val="Balloon Text"/>
    <w:basedOn w:val="a"/>
    <w:link w:val="a6"/>
    <w:uiPriority w:val="99"/>
    <w:semiHidden/>
    <w:unhideWhenUsed/>
    <w:rsid w:val="002C76F3"/>
    <w:rPr>
      <w:rFonts w:ascii="Tahoma" w:hAnsi="Tahoma" w:cs="Tahoma"/>
      <w:sz w:val="16"/>
      <w:szCs w:val="16"/>
    </w:rPr>
  </w:style>
  <w:style w:type="character" w:customStyle="1" w:styleId="a6">
    <w:name w:val="Текст выноски Знак"/>
    <w:basedOn w:val="a0"/>
    <w:link w:val="a5"/>
    <w:uiPriority w:val="99"/>
    <w:semiHidden/>
    <w:rsid w:val="002C76F3"/>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D7449A"/>
    <w:rPr>
      <w:rFonts w:asciiTheme="majorHAnsi" w:eastAsiaTheme="majorEastAsia" w:hAnsiTheme="majorHAnsi" w:cstheme="majorBidi"/>
      <w:b/>
      <w:bCs/>
      <w:color w:val="4F81BD" w:themeColor="accent1"/>
      <w:sz w:val="20"/>
      <w:szCs w:val="20"/>
      <w:lang w:eastAsia="ru-RU"/>
    </w:rPr>
  </w:style>
  <w:style w:type="paragraph" w:customStyle="1" w:styleId="ConsPlusTitle">
    <w:name w:val="ConsPlusTitle"/>
    <w:rsid w:val="00D7449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Normal (Web)"/>
    <w:basedOn w:val="a"/>
    <w:uiPriority w:val="99"/>
    <w:unhideWhenUsed/>
    <w:rsid w:val="00D7449A"/>
    <w:pPr>
      <w:spacing w:before="100" w:beforeAutospacing="1" w:after="100" w:afterAutospacing="1"/>
    </w:pPr>
    <w:rPr>
      <w:sz w:val="24"/>
      <w:szCs w:val="24"/>
    </w:rPr>
  </w:style>
  <w:style w:type="character" w:styleId="a8">
    <w:name w:val="Strong"/>
    <w:basedOn w:val="a0"/>
    <w:uiPriority w:val="22"/>
    <w:qFormat/>
    <w:rsid w:val="00D7449A"/>
    <w:rPr>
      <w:b/>
      <w:bCs/>
    </w:rPr>
  </w:style>
  <w:style w:type="paragraph" w:styleId="a9">
    <w:name w:val="List Paragraph"/>
    <w:basedOn w:val="a"/>
    <w:uiPriority w:val="34"/>
    <w:qFormat/>
    <w:rsid w:val="00D7449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2570</Words>
  <Characters>14655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2020-12-25T09:35:00Z</dcterms:created>
  <dcterms:modified xsi:type="dcterms:W3CDTF">2020-12-25T10:27:00Z</dcterms:modified>
</cp:coreProperties>
</file>