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D2542" w:rsidRPr="00A40AF4" w:rsidTr="005A17F1">
        <w:trPr>
          <w:cantSplit/>
          <w:trHeight w:val="1636"/>
        </w:trPr>
        <w:tc>
          <w:tcPr>
            <w:tcW w:w="4980" w:type="dxa"/>
          </w:tcPr>
          <w:p w:rsidR="002D2542" w:rsidRPr="00A40AF4" w:rsidRDefault="002D2542" w:rsidP="005A17F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40AF4">
              <w:rPr>
                <w:rFonts w:ascii="Rom Bsh" w:hAnsi="Rom Bsh"/>
                <w:b/>
                <w:lang w:val="be-BY"/>
              </w:rPr>
              <w:t>БАШ</w:t>
            </w:r>
            <w:r w:rsidRPr="00A40AF4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A40AF4">
              <w:rPr>
                <w:rFonts w:ascii="Rom Bsh" w:hAnsi="Rom Bsh"/>
                <w:b/>
                <w:lang w:val="be-BY"/>
              </w:rPr>
              <w:t>ОРТОСТАН</w:t>
            </w:r>
            <w:r w:rsidRPr="00A40AF4">
              <w:rPr>
                <w:b/>
                <w:lang w:val="be-BY"/>
              </w:rPr>
              <w:t xml:space="preserve"> РЕСПУБЛИКА</w:t>
            </w:r>
            <w:r w:rsidRPr="00A40AF4">
              <w:rPr>
                <w:rFonts w:ascii="Arial" w:hAnsi="Arial" w:cs="Arial"/>
                <w:b/>
                <w:lang w:val="be-BY"/>
              </w:rPr>
              <w:t>Һ</w:t>
            </w:r>
            <w:r w:rsidRPr="00A40AF4">
              <w:rPr>
                <w:b/>
                <w:lang w:val="be-BY"/>
              </w:rPr>
              <w:t>Ы</w:t>
            </w:r>
          </w:p>
          <w:p w:rsidR="002D2542" w:rsidRPr="00A40AF4" w:rsidRDefault="002D2542" w:rsidP="005A17F1">
            <w:pPr>
              <w:spacing w:line="216" w:lineRule="auto"/>
              <w:jc w:val="center"/>
              <w:rPr>
                <w:b/>
              </w:rPr>
            </w:pP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 xml:space="preserve">КҮГӘРСЕН РАЙОНЫ </w:t>
            </w: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 xml:space="preserve">МУНИЦИПАЛЬ РАЙОНЫНЫҢ </w:t>
            </w: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40AF4">
              <w:rPr>
                <w:b/>
                <w:lang w:val="be-BY"/>
              </w:rPr>
              <w:t>САНЪЯП АУЫЛ СОВЕТЫ   АУЫЛ БИЛӘМӘҺЕ</w:t>
            </w: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40AF4">
              <w:rPr>
                <w:b/>
                <w:lang w:val="be-BY"/>
              </w:rPr>
              <w:t xml:space="preserve"> ХАКИМИ</w:t>
            </w:r>
            <w:r w:rsidRPr="00A40AF4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D2542" w:rsidRPr="00A40AF4" w:rsidRDefault="002D2542" w:rsidP="005A17F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40AF4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САНЗЯПОВСКИЙ СЕЛЬСОВЕТ</w:t>
            </w:r>
          </w:p>
          <w:p w:rsidR="002D2542" w:rsidRPr="00A40AF4" w:rsidRDefault="002D2542" w:rsidP="005A17F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2D2542" w:rsidRPr="00A40AF4" w:rsidRDefault="002D2542" w:rsidP="005A17F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40AF4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</w:tc>
      </w:tr>
      <w:tr w:rsidR="002D2542" w:rsidRPr="00A40AF4" w:rsidTr="005A17F1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D2542" w:rsidRPr="00A40AF4" w:rsidRDefault="002D2542" w:rsidP="005A17F1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40AF4">
              <w:rPr>
                <w:lang w:val="be-BY"/>
              </w:rPr>
              <w:t xml:space="preserve">                      4533443,</w:t>
            </w:r>
            <w:r w:rsidRPr="00A40AF4">
              <w:rPr>
                <w:rFonts w:ascii="Rom Bsh" w:hAnsi="Rom Bsh"/>
                <w:lang w:val="be-BY"/>
              </w:rPr>
              <w:t xml:space="preserve"> Урге</w:t>
            </w:r>
            <w:r w:rsidRPr="00A40AF4">
              <w:rPr>
                <w:lang w:val="be-BY"/>
              </w:rPr>
              <w:t xml:space="preserve"> Санъяп  ауылы,</w:t>
            </w:r>
          </w:p>
          <w:p w:rsidR="002D2542" w:rsidRPr="00A40AF4" w:rsidRDefault="002D2542" w:rsidP="005A17F1">
            <w:pPr>
              <w:pStyle w:val="a3"/>
              <w:spacing w:line="216" w:lineRule="auto"/>
              <w:rPr>
                <w:b/>
                <w:lang w:val="be-BY"/>
              </w:rPr>
            </w:pPr>
            <w:r w:rsidRPr="00A40AF4">
              <w:rPr>
                <w:lang w:val="be-BY"/>
              </w:rPr>
              <w:t xml:space="preserve">                              Ү</w:t>
            </w:r>
            <w:r w:rsidRPr="00A40AF4">
              <w:rPr>
                <w:rFonts w:ascii="Lucida Sans Unicode" w:hAnsi="Lucida Sans Unicode"/>
                <w:lang w:val="be-BY"/>
              </w:rPr>
              <w:t>ҙ</w:t>
            </w:r>
            <w:r w:rsidRPr="00A40AF4">
              <w:rPr>
                <w:lang w:val="be-BY"/>
              </w:rPr>
              <w:t>әк урамы, 47</w:t>
            </w:r>
          </w:p>
          <w:p w:rsidR="002D2542" w:rsidRPr="00A40AF4" w:rsidRDefault="002D2542" w:rsidP="005A17F1">
            <w:pPr>
              <w:pStyle w:val="a3"/>
              <w:spacing w:line="216" w:lineRule="auto"/>
              <w:rPr>
                <w:lang w:val="be-BY" w:eastAsia="ar-SA"/>
              </w:rPr>
            </w:pPr>
            <w:r w:rsidRPr="00A40AF4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D2542" w:rsidRPr="00A40AF4" w:rsidRDefault="002D2542" w:rsidP="005A17F1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D2542" w:rsidRPr="00A40AF4" w:rsidRDefault="002D2542" w:rsidP="005A17F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D2542" w:rsidRPr="00A40AF4" w:rsidTr="005A17F1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D2542" w:rsidRPr="00A40AF4" w:rsidRDefault="002D2542" w:rsidP="005A17F1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D2542" w:rsidRPr="00A40AF4" w:rsidRDefault="002D2542" w:rsidP="005A17F1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D2542" w:rsidRPr="00A40AF4" w:rsidRDefault="002D2542" w:rsidP="005A17F1">
            <w:pPr>
              <w:spacing w:line="276" w:lineRule="auto"/>
              <w:rPr>
                <w:lang w:val="be-BY" w:eastAsia="ar-SA"/>
              </w:rPr>
            </w:pPr>
            <w:r w:rsidRPr="00A40AF4">
              <w:t xml:space="preserve">               453343,  </w:t>
            </w:r>
            <w:r w:rsidRPr="00A40AF4">
              <w:rPr>
                <w:lang w:val="be-BY"/>
              </w:rPr>
              <w:t>с</w:t>
            </w:r>
            <w:proofErr w:type="gramStart"/>
            <w:r w:rsidRPr="00A40AF4">
              <w:rPr>
                <w:lang w:val="be-BY"/>
              </w:rPr>
              <w:t>.В</w:t>
            </w:r>
            <w:proofErr w:type="gramEnd"/>
            <w:r w:rsidRPr="00A40AF4">
              <w:rPr>
                <w:lang w:val="be-BY"/>
              </w:rPr>
              <w:t>ерхнесанзяпово</w:t>
            </w:r>
            <w:r w:rsidRPr="00A40AF4">
              <w:t xml:space="preserve">             </w:t>
            </w:r>
          </w:p>
          <w:p w:rsidR="002D2542" w:rsidRPr="00A40AF4" w:rsidRDefault="002D2542" w:rsidP="005A17F1">
            <w:pPr>
              <w:suppressAutoHyphens/>
              <w:spacing w:line="276" w:lineRule="auto"/>
              <w:rPr>
                <w:lang w:eastAsia="ar-SA"/>
              </w:rPr>
            </w:pPr>
            <w:r w:rsidRPr="00A40AF4"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2D2542" w:rsidRPr="002D2542" w:rsidRDefault="002D2542" w:rsidP="002D2542">
      <w:pPr>
        <w:jc w:val="center"/>
        <w:rPr>
          <w:b/>
          <w:sz w:val="28"/>
          <w:szCs w:val="28"/>
        </w:rPr>
      </w:pPr>
      <w:r w:rsidRPr="002D2542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2D2542" w:rsidRPr="002D2542" w:rsidRDefault="002D2542" w:rsidP="002D2542">
      <w:pPr>
        <w:jc w:val="center"/>
        <w:rPr>
          <w:sz w:val="28"/>
          <w:szCs w:val="28"/>
        </w:rPr>
      </w:pPr>
      <w:r w:rsidRPr="002D2542">
        <w:rPr>
          <w:sz w:val="28"/>
          <w:szCs w:val="28"/>
        </w:rPr>
        <w:t xml:space="preserve">14.02.2019й.                         </w:t>
      </w:r>
      <w:r>
        <w:rPr>
          <w:sz w:val="28"/>
          <w:szCs w:val="28"/>
        </w:rPr>
        <w:t>№41/1</w:t>
      </w:r>
      <w:r w:rsidRPr="002D2542">
        <w:rPr>
          <w:sz w:val="28"/>
          <w:szCs w:val="28"/>
        </w:rPr>
        <w:t xml:space="preserve">                14.02.2019г.</w:t>
      </w:r>
    </w:p>
    <w:p w:rsidR="002D2542" w:rsidRPr="002D2542" w:rsidRDefault="002D2542" w:rsidP="002D2542">
      <w:pPr>
        <w:jc w:val="center"/>
        <w:rPr>
          <w:b/>
          <w:sz w:val="28"/>
          <w:szCs w:val="28"/>
        </w:rPr>
      </w:pPr>
    </w:p>
    <w:p w:rsidR="002D2542" w:rsidRPr="002D2542" w:rsidRDefault="002D2542" w:rsidP="002D2542">
      <w:pPr>
        <w:jc w:val="center"/>
        <w:rPr>
          <w:b/>
          <w:sz w:val="28"/>
          <w:szCs w:val="28"/>
        </w:rPr>
      </w:pPr>
      <w:r w:rsidRPr="002D2542">
        <w:rPr>
          <w:b/>
          <w:sz w:val="28"/>
          <w:szCs w:val="28"/>
        </w:rPr>
        <w:t xml:space="preserve">Об утверждении </w:t>
      </w:r>
      <w:proofErr w:type="spellStart"/>
      <w:r w:rsidRPr="002D2542">
        <w:rPr>
          <w:b/>
          <w:sz w:val="28"/>
          <w:szCs w:val="28"/>
        </w:rPr>
        <w:t>противопаводковой</w:t>
      </w:r>
      <w:proofErr w:type="spellEnd"/>
      <w:r w:rsidRPr="002D2542">
        <w:rPr>
          <w:b/>
          <w:sz w:val="28"/>
          <w:szCs w:val="28"/>
        </w:rPr>
        <w:t xml:space="preserve"> комиссии и плана </w:t>
      </w:r>
      <w:proofErr w:type="spellStart"/>
      <w:r w:rsidRPr="002D2542">
        <w:rPr>
          <w:b/>
          <w:sz w:val="28"/>
          <w:szCs w:val="28"/>
        </w:rPr>
        <w:t>противопаводковых</w:t>
      </w:r>
      <w:proofErr w:type="spellEnd"/>
      <w:r w:rsidRPr="002D2542">
        <w:rPr>
          <w:b/>
          <w:sz w:val="28"/>
          <w:szCs w:val="28"/>
        </w:rPr>
        <w:t xml:space="preserve"> мероприятий по подготовке и безаварийном проведении весеннего паводка 2019 года на территории сельского поселения </w:t>
      </w:r>
      <w:proofErr w:type="spellStart"/>
      <w:r w:rsidRPr="002D2542">
        <w:rPr>
          <w:b/>
          <w:sz w:val="28"/>
          <w:szCs w:val="28"/>
        </w:rPr>
        <w:t>Санзяповский</w:t>
      </w:r>
      <w:proofErr w:type="spellEnd"/>
      <w:r w:rsidRPr="002D254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D2542">
        <w:rPr>
          <w:b/>
          <w:sz w:val="28"/>
          <w:szCs w:val="28"/>
        </w:rPr>
        <w:t>Кугарчинский</w:t>
      </w:r>
      <w:proofErr w:type="spellEnd"/>
      <w:r w:rsidRPr="002D2542">
        <w:rPr>
          <w:b/>
          <w:sz w:val="28"/>
          <w:szCs w:val="28"/>
        </w:rPr>
        <w:t xml:space="preserve"> район Республики Башкортостан</w:t>
      </w:r>
    </w:p>
    <w:p w:rsidR="002D2542" w:rsidRPr="002D2542" w:rsidRDefault="002D2542" w:rsidP="002D2542">
      <w:pPr>
        <w:ind w:firstLine="720"/>
        <w:jc w:val="both"/>
        <w:rPr>
          <w:sz w:val="28"/>
          <w:szCs w:val="28"/>
        </w:rPr>
      </w:pPr>
    </w:p>
    <w:p w:rsidR="002D2542" w:rsidRPr="002D2542" w:rsidRDefault="002D2542" w:rsidP="002D2542">
      <w:pPr>
        <w:jc w:val="both"/>
        <w:rPr>
          <w:sz w:val="28"/>
          <w:szCs w:val="28"/>
        </w:rPr>
      </w:pPr>
      <w:r w:rsidRPr="002D2542">
        <w:rPr>
          <w:sz w:val="28"/>
          <w:szCs w:val="28"/>
        </w:rPr>
        <w:t xml:space="preserve">             </w:t>
      </w:r>
      <w:proofErr w:type="gramStart"/>
      <w:r w:rsidRPr="002D2542">
        <w:rPr>
          <w:sz w:val="28"/>
          <w:szCs w:val="28"/>
        </w:rPr>
        <w:t xml:space="preserve">В соответствии с федеральными законами от 21.12.1994 № 68-ФЗ  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Уставом сельского поселения,  в целях обеспечения ежегодного безаварийного пропуска весеннего половодья в сельском поселении </w:t>
      </w:r>
      <w:proofErr w:type="spellStart"/>
      <w:r w:rsidRPr="002D2542">
        <w:rPr>
          <w:sz w:val="28"/>
          <w:szCs w:val="28"/>
        </w:rPr>
        <w:t>Санзяповский</w:t>
      </w:r>
      <w:proofErr w:type="spellEnd"/>
      <w:r w:rsidRPr="002D2542">
        <w:rPr>
          <w:sz w:val="28"/>
          <w:szCs w:val="28"/>
        </w:rPr>
        <w:t xml:space="preserve"> сельсовет, руководства и контроля за работами,  связанными с пропуском паводковых вод, предотвращения возможных</w:t>
      </w:r>
      <w:proofErr w:type="gramEnd"/>
      <w:r w:rsidRPr="002D2542">
        <w:rPr>
          <w:sz w:val="28"/>
          <w:szCs w:val="28"/>
        </w:rPr>
        <w:t xml:space="preserve"> негативных последствий от паводковых вод и предупреждения от подтопления паводковыми водами жилых и общественных зданий, проезжей части дорог и недопущения гибели населения,                                  </w:t>
      </w:r>
    </w:p>
    <w:p w:rsidR="002D2542" w:rsidRPr="002D2542" w:rsidRDefault="002D2542" w:rsidP="002D2542">
      <w:pPr>
        <w:ind w:firstLine="720"/>
        <w:jc w:val="both"/>
        <w:rPr>
          <w:sz w:val="28"/>
          <w:szCs w:val="28"/>
        </w:rPr>
      </w:pPr>
      <w:r w:rsidRPr="002D2542">
        <w:rPr>
          <w:sz w:val="28"/>
          <w:szCs w:val="28"/>
        </w:rPr>
        <w:t xml:space="preserve">                                     ПОСТАНОВЛЯЮ:</w:t>
      </w:r>
    </w:p>
    <w:p w:rsidR="002D2542" w:rsidRPr="002D2542" w:rsidRDefault="002D2542" w:rsidP="002D25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2542">
        <w:rPr>
          <w:sz w:val="28"/>
          <w:szCs w:val="28"/>
        </w:rPr>
        <w:t xml:space="preserve">1. Утвердить состав </w:t>
      </w:r>
      <w:r w:rsidRPr="002D2542">
        <w:rPr>
          <w:sz w:val="28"/>
          <w:szCs w:val="28"/>
          <w:lang/>
        </w:rPr>
        <w:t>противопаводковой комиссии</w:t>
      </w:r>
      <w:r w:rsidRPr="002D2542">
        <w:rPr>
          <w:sz w:val="28"/>
          <w:szCs w:val="28"/>
        </w:rPr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    согласно приложению №1.</w:t>
      </w:r>
    </w:p>
    <w:p w:rsidR="002D2542" w:rsidRPr="002D2542" w:rsidRDefault="002D2542" w:rsidP="002D25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2542">
        <w:rPr>
          <w:sz w:val="28"/>
          <w:szCs w:val="28"/>
        </w:rPr>
        <w:t xml:space="preserve">2. Утвердить план мероприятий по пропуску весенних паводковых вод в сельском поселении </w:t>
      </w:r>
      <w:proofErr w:type="spellStart"/>
      <w:r w:rsidRPr="002D2542">
        <w:rPr>
          <w:sz w:val="28"/>
          <w:szCs w:val="28"/>
        </w:rPr>
        <w:t>Санзяп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 xml:space="preserve"> сельсовет  и на реке Ташла</w:t>
      </w:r>
      <w:r w:rsidRPr="002D2542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2D2542">
        <w:rPr>
          <w:sz w:val="28"/>
          <w:szCs w:val="28"/>
        </w:rPr>
        <w:t>году согласно приложению №2.</w:t>
      </w:r>
    </w:p>
    <w:p w:rsidR="002D2542" w:rsidRPr="002D2542" w:rsidRDefault="002D2542" w:rsidP="002D2542">
      <w:pPr>
        <w:ind w:firstLine="709"/>
        <w:jc w:val="both"/>
        <w:rPr>
          <w:sz w:val="28"/>
          <w:szCs w:val="28"/>
        </w:rPr>
      </w:pPr>
      <w:r w:rsidRPr="002D2542">
        <w:rPr>
          <w:sz w:val="28"/>
          <w:szCs w:val="28"/>
        </w:rPr>
        <w:t xml:space="preserve">3. </w:t>
      </w:r>
      <w:proofErr w:type="gramStart"/>
      <w:r w:rsidRPr="002D2542">
        <w:rPr>
          <w:sz w:val="28"/>
          <w:szCs w:val="28"/>
        </w:rPr>
        <w:t>Контроль за</w:t>
      </w:r>
      <w:proofErr w:type="gramEnd"/>
      <w:r w:rsidRPr="002D25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2542" w:rsidRPr="002D2542" w:rsidRDefault="002D2542" w:rsidP="002D2542">
      <w:pPr>
        <w:jc w:val="both"/>
        <w:rPr>
          <w:sz w:val="28"/>
          <w:szCs w:val="28"/>
        </w:rPr>
      </w:pPr>
    </w:p>
    <w:p w:rsidR="002D2542" w:rsidRPr="002D2542" w:rsidRDefault="002D2542" w:rsidP="002D2542">
      <w:pPr>
        <w:jc w:val="both"/>
        <w:rPr>
          <w:sz w:val="28"/>
          <w:szCs w:val="28"/>
        </w:rPr>
      </w:pPr>
      <w:r w:rsidRPr="002D2542">
        <w:rPr>
          <w:sz w:val="28"/>
          <w:szCs w:val="28"/>
        </w:rPr>
        <w:t>Глава сельского поселения                                          Ф.А.Галина</w:t>
      </w:r>
    </w:p>
    <w:p w:rsidR="002D2542" w:rsidRPr="002D2542" w:rsidRDefault="002D2542" w:rsidP="002D2542">
      <w:pPr>
        <w:pStyle w:val="a3"/>
        <w:ind w:left="6237" w:right="-1"/>
        <w:rPr>
          <w:sz w:val="28"/>
          <w:szCs w:val="28"/>
        </w:rPr>
      </w:pPr>
    </w:p>
    <w:p w:rsidR="002D2542" w:rsidRDefault="002D2542" w:rsidP="002D2542">
      <w:pPr>
        <w:pStyle w:val="a3"/>
        <w:ind w:right="-1"/>
        <w:rPr>
          <w:sz w:val="28"/>
          <w:szCs w:val="28"/>
        </w:rPr>
      </w:pPr>
    </w:p>
    <w:p w:rsidR="002D2542" w:rsidRPr="002D2542" w:rsidRDefault="002D2542" w:rsidP="002D2542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2D2542">
        <w:rPr>
          <w:sz w:val="28"/>
          <w:szCs w:val="28"/>
        </w:rPr>
        <w:t>Приложение № 1</w:t>
      </w:r>
    </w:p>
    <w:p w:rsidR="002D2542" w:rsidRPr="002D2542" w:rsidRDefault="002D2542" w:rsidP="002D2542">
      <w:pPr>
        <w:pStyle w:val="a3"/>
        <w:ind w:left="6237" w:right="-1"/>
        <w:rPr>
          <w:sz w:val="28"/>
          <w:szCs w:val="28"/>
        </w:rPr>
      </w:pPr>
      <w:r w:rsidRPr="002D2542">
        <w:rPr>
          <w:sz w:val="28"/>
          <w:szCs w:val="28"/>
        </w:rPr>
        <w:t>к пост</w:t>
      </w:r>
      <w:r>
        <w:rPr>
          <w:sz w:val="28"/>
          <w:szCs w:val="28"/>
        </w:rPr>
        <w:t xml:space="preserve">ановлению главы сельского </w:t>
      </w:r>
      <w:proofErr w:type="spellStart"/>
      <w:r>
        <w:rPr>
          <w:sz w:val="28"/>
          <w:szCs w:val="28"/>
        </w:rPr>
        <w:t>Санзяп</w:t>
      </w:r>
      <w:r w:rsidRPr="002D2542">
        <w:rPr>
          <w:sz w:val="28"/>
          <w:szCs w:val="28"/>
        </w:rPr>
        <w:t>овский</w:t>
      </w:r>
      <w:proofErr w:type="spellEnd"/>
      <w:r w:rsidRPr="002D2542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>41/1</w:t>
      </w:r>
      <w:r w:rsidRPr="002D2542">
        <w:rPr>
          <w:sz w:val="28"/>
          <w:szCs w:val="28"/>
        </w:rPr>
        <w:t xml:space="preserve"> от 14.02.2019г.</w:t>
      </w:r>
    </w:p>
    <w:p w:rsidR="002D2542" w:rsidRPr="002D2542" w:rsidRDefault="002D2542" w:rsidP="002D2542">
      <w:pPr>
        <w:pStyle w:val="a3"/>
        <w:jc w:val="center"/>
        <w:rPr>
          <w:sz w:val="28"/>
          <w:szCs w:val="28"/>
        </w:rPr>
      </w:pPr>
    </w:p>
    <w:p w:rsidR="002D2542" w:rsidRDefault="002D2542" w:rsidP="002D2542">
      <w:pPr>
        <w:pStyle w:val="a3"/>
        <w:jc w:val="center"/>
      </w:pPr>
    </w:p>
    <w:p w:rsidR="002D2542" w:rsidRDefault="002D2542" w:rsidP="002D2542">
      <w:pPr>
        <w:pStyle w:val="a3"/>
        <w:jc w:val="center"/>
      </w:pPr>
      <w:r>
        <w:t>СОСТАВ</w:t>
      </w:r>
    </w:p>
    <w:p w:rsidR="002D2542" w:rsidRDefault="002D2542" w:rsidP="002D2542">
      <w:pPr>
        <w:jc w:val="center"/>
      </w:pPr>
      <w:r>
        <w:rPr>
          <w:lang/>
        </w:rPr>
        <w:t>противопаводковой комиссии</w:t>
      </w:r>
      <w:r>
        <w:t xml:space="preserve"> по подготовке и осуществлению мероприятий по пропуску паводковых вод и ликвидации последствий возможных чрезвычайных ситуаций во время паводка</w:t>
      </w:r>
    </w:p>
    <w:p w:rsidR="002D2542" w:rsidRDefault="002D2542" w:rsidP="002D2542">
      <w:pPr>
        <w:jc w:val="center"/>
      </w:pPr>
    </w:p>
    <w:tbl>
      <w:tblPr>
        <w:tblW w:w="9464" w:type="dxa"/>
        <w:tblLayout w:type="fixed"/>
        <w:tblLook w:val="0000"/>
      </w:tblPr>
      <w:tblGrid>
        <w:gridCol w:w="3528"/>
        <w:gridCol w:w="5936"/>
      </w:tblGrid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r>
              <w:t xml:space="preserve">Галина </w:t>
            </w:r>
            <w:proofErr w:type="spellStart"/>
            <w:r>
              <w:t>Фания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глава сельского поселения, председатель комиссии</w:t>
            </w:r>
          </w:p>
          <w:p w:rsidR="002D2542" w:rsidRDefault="002D2542" w:rsidP="005A17F1">
            <w:pPr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r>
              <w:t xml:space="preserve">Ибрагимов </w:t>
            </w:r>
            <w:proofErr w:type="spellStart"/>
            <w:r>
              <w:t>Хусаин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депутат Совета сельского поселения, заместитель председателя комиссии</w:t>
            </w:r>
          </w:p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r>
              <w:t xml:space="preserve">Салихова </w:t>
            </w:r>
            <w:proofErr w:type="spellStart"/>
            <w:r>
              <w:t>Гульдар</w:t>
            </w:r>
            <w:proofErr w:type="spellEnd"/>
            <w:r>
              <w:t xml:space="preserve"> </w:t>
            </w:r>
            <w:proofErr w:type="spellStart"/>
            <w:r>
              <w:t>Баиковна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управляющий делами сельского поселения, секретарь комиссии</w:t>
            </w: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  <w:p w:rsidR="002D2542" w:rsidRDefault="002D2542" w:rsidP="005A17F1">
            <w:r>
              <w:t>Члены комиссии:</w:t>
            </w:r>
          </w:p>
          <w:p w:rsidR="002D2542" w:rsidRDefault="002D2542" w:rsidP="005A17F1"/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proofErr w:type="spellStart"/>
            <w:r>
              <w:t>Байгускаров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Зинатуллович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депутат Совета сельского поселения</w:t>
            </w:r>
          </w:p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proofErr w:type="spellStart"/>
            <w:r>
              <w:t>Тулибаев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Абдулгалимович</w:t>
            </w:r>
            <w:proofErr w:type="spellEnd"/>
          </w:p>
        </w:tc>
        <w:tc>
          <w:tcPr>
            <w:tcW w:w="5936" w:type="dxa"/>
          </w:tcPr>
          <w:p w:rsidR="002D2542" w:rsidRDefault="002D2542" w:rsidP="002D2542">
            <w:pPr>
              <w:snapToGrid w:val="0"/>
              <w:jc w:val="both"/>
            </w:pPr>
            <w:r>
              <w:t>- депутат Совета сельского поселения</w:t>
            </w:r>
          </w:p>
        </w:tc>
      </w:tr>
      <w:tr w:rsidR="002D2542" w:rsidTr="005A17F1">
        <w:tc>
          <w:tcPr>
            <w:tcW w:w="3528" w:type="dxa"/>
          </w:tcPr>
          <w:p w:rsidR="002D2542" w:rsidRDefault="002D2542" w:rsidP="005A17F1"/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r>
              <w:t xml:space="preserve">Галин </w:t>
            </w:r>
            <w:proofErr w:type="spellStart"/>
            <w:r>
              <w:t>Чулпан</w:t>
            </w:r>
            <w:proofErr w:type="spellEnd"/>
            <w:r>
              <w:t xml:space="preserve"> </w:t>
            </w:r>
            <w:proofErr w:type="spellStart"/>
            <w:r>
              <w:t>Кинзягалиевич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депутат Совета сельского поселения</w:t>
            </w:r>
          </w:p>
          <w:p w:rsidR="002D2542" w:rsidRDefault="002D2542" w:rsidP="005A17F1">
            <w:pPr>
              <w:snapToGrid w:val="0"/>
              <w:jc w:val="both"/>
            </w:pPr>
          </w:p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  <w:proofErr w:type="spellStart"/>
            <w:r>
              <w:t>Кансияров</w:t>
            </w:r>
            <w:proofErr w:type="spellEnd"/>
            <w:r>
              <w:t xml:space="preserve"> Айдар </w:t>
            </w:r>
            <w:proofErr w:type="spellStart"/>
            <w:r>
              <w:t>Насипович</w:t>
            </w:r>
            <w:proofErr w:type="spellEnd"/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  <w:r>
              <w:t>- депутат Совета сельского поселения</w:t>
            </w:r>
          </w:p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  <w:tr w:rsidR="002D2542" w:rsidTr="005A17F1">
        <w:tc>
          <w:tcPr>
            <w:tcW w:w="3528" w:type="dxa"/>
          </w:tcPr>
          <w:p w:rsidR="002D2542" w:rsidRDefault="002D2542" w:rsidP="005A17F1">
            <w:pPr>
              <w:snapToGrid w:val="0"/>
            </w:pPr>
          </w:p>
        </w:tc>
        <w:tc>
          <w:tcPr>
            <w:tcW w:w="5936" w:type="dxa"/>
          </w:tcPr>
          <w:p w:rsidR="002D2542" w:rsidRDefault="002D2542" w:rsidP="005A17F1">
            <w:pPr>
              <w:snapToGrid w:val="0"/>
              <w:jc w:val="both"/>
            </w:pPr>
          </w:p>
        </w:tc>
      </w:tr>
    </w:tbl>
    <w:p w:rsidR="002D2542" w:rsidRDefault="002D2542" w:rsidP="002D2542"/>
    <w:p w:rsidR="002D2542" w:rsidRDefault="002D2542" w:rsidP="002D2542"/>
    <w:p w:rsidR="002D2542" w:rsidRDefault="002D2542" w:rsidP="002D2542">
      <w:pPr>
        <w:pStyle w:val="a3"/>
        <w:ind w:right="-1"/>
      </w:pPr>
    </w:p>
    <w:p w:rsidR="002D2542" w:rsidRDefault="002D2542" w:rsidP="002D2542">
      <w:pPr>
        <w:pStyle w:val="a3"/>
        <w:ind w:left="6240" w:right="-1"/>
      </w:pPr>
    </w:p>
    <w:p w:rsidR="002D2542" w:rsidRDefault="002D2542" w:rsidP="002D2542">
      <w:pPr>
        <w:pStyle w:val="a3"/>
        <w:ind w:left="6240" w:right="-1"/>
      </w:pPr>
    </w:p>
    <w:p w:rsidR="002D2542" w:rsidRDefault="002D2542" w:rsidP="002D2542">
      <w:pPr>
        <w:pStyle w:val="a3"/>
        <w:ind w:left="6240" w:right="-1"/>
      </w:pPr>
    </w:p>
    <w:p w:rsidR="002D2542" w:rsidRDefault="002D2542" w:rsidP="002D2542">
      <w:pPr>
        <w:pStyle w:val="a3"/>
        <w:ind w:left="6240" w:right="-1"/>
      </w:pPr>
    </w:p>
    <w:p w:rsidR="002D2542" w:rsidRDefault="002D2542" w:rsidP="002D2542">
      <w:pPr>
        <w:pStyle w:val="a3"/>
        <w:ind w:left="6240" w:right="-1"/>
      </w:pPr>
    </w:p>
    <w:p w:rsidR="002D2542" w:rsidRDefault="002D2542" w:rsidP="002D2542">
      <w:pPr>
        <w:pStyle w:val="a3"/>
        <w:ind w:left="6240" w:right="-1"/>
      </w:pPr>
    </w:p>
    <w:p w:rsidR="002D2542" w:rsidRPr="00E6240F" w:rsidRDefault="002D2542" w:rsidP="002D2542">
      <w:pPr>
        <w:pStyle w:val="a3"/>
        <w:ind w:left="6237" w:right="-1"/>
      </w:pPr>
      <w:r w:rsidRPr="00E6240F">
        <w:lastRenderedPageBreak/>
        <w:t xml:space="preserve">Приложение № </w:t>
      </w:r>
      <w:r>
        <w:t>2</w:t>
      </w:r>
    </w:p>
    <w:p w:rsidR="002D2542" w:rsidRDefault="002D2542" w:rsidP="002D2542">
      <w:pPr>
        <w:pStyle w:val="a3"/>
        <w:ind w:left="6237" w:right="-1"/>
      </w:pPr>
      <w:r w:rsidRPr="00E6240F">
        <w:t>к постановлению главы сел</w:t>
      </w:r>
      <w:r>
        <w:t xml:space="preserve">ьского </w:t>
      </w:r>
      <w:proofErr w:type="spellStart"/>
      <w:r>
        <w:t>Санзяповский</w:t>
      </w:r>
      <w:proofErr w:type="spellEnd"/>
      <w:r>
        <w:t xml:space="preserve"> сельсовет №41/1 от 14.02.2019г.</w:t>
      </w:r>
    </w:p>
    <w:p w:rsidR="002D2542" w:rsidRDefault="002D2542" w:rsidP="002D2542">
      <w:pPr>
        <w:ind w:left="5580"/>
        <w:jc w:val="right"/>
      </w:pPr>
    </w:p>
    <w:p w:rsidR="002D2542" w:rsidRPr="00025A69" w:rsidRDefault="002D2542" w:rsidP="002D2542">
      <w:pPr>
        <w:jc w:val="center"/>
        <w:rPr>
          <w:caps/>
        </w:rPr>
      </w:pPr>
      <w:r w:rsidRPr="00025A69">
        <w:rPr>
          <w:caps/>
        </w:rPr>
        <w:t>план</w:t>
      </w:r>
    </w:p>
    <w:p w:rsidR="002D2542" w:rsidRDefault="002D2542" w:rsidP="002D2542">
      <w:pPr>
        <w:jc w:val="center"/>
      </w:pPr>
      <w:r>
        <w:t xml:space="preserve">мероприятий по пропуску весенних паводковых вод в сельском поселении </w:t>
      </w:r>
      <w:proofErr w:type="spellStart"/>
      <w:r>
        <w:t>Санзяповский</w:t>
      </w:r>
      <w:proofErr w:type="spellEnd"/>
      <w:r>
        <w:t xml:space="preserve"> сельсовет и на реке Ташла в 2019 году </w:t>
      </w:r>
    </w:p>
    <w:p w:rsidR="002D2542" w:rsidRDefault="002D2542" w:rsidP="002D2542">
      <w:pPr>
        <w:jc w:val="center"/>
      </w:pPr>
    </w:p>
    <w:tbl>
      <w:tblPr>
        <w:tblW w:w="9574" w:type="dxa"/>
        <w:tblInd w:w="-5" w:type="dxa"/>
        <w:tblLayout w:type="fixed"/>
        <w:tblLook w:val="0000"/>
      </w:tblPr>
      <w:tblGrid>
        <w:gridCol w:w="516"/>
        <w:gridCol w:w="2477"/>
        <w:gridCol w:w="1200"/>
        <w:gridCol w:w="2621"/>
        <w:gridCol w:w="2040"/>
        <w:gridCol w:w="720"/>
      </w:tblGrid>
      <w:tr w:rsidR="002D2542" w:rsidTr="005A17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№</w:t>
            </w:r>
          </w:p>
          <w:p w:rsidR="002D2542" w:rsidRDefault="002D2542" w:rsidP="005A17F1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Наименование мер</w:t>
            </w:r>
            <w:r>
              <w:t>о</w:t>
            </w:r>
            <w:r>
              <w:t>приятий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Дата выпо</w:t>
            </w:r>
            <w:r>
              <w:t>л</w:t>
            </w:r>
            <w:r>
              <w:t>нения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 xml:space="preserve">Исполнитель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Контроль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42" w:rsidRDefault="002D2542" w:rsidP="005A17F1">
            <w:pPr>
              <w:snapToGrid w:val="0"/>
              <w:ind w:left="-89"/>
              <w:jc w:val="center"/>
            </w:pPr>
            <w:r>
              <w:t>О</w:t>
            </w:r>
            <w:r>
              <w:t>т</w:t>
            </w:r>
            <w:r>
              <w:t>метка     о в</w:t>
            </w:r>
            <w:r>
              <w:t>ы</w:t>
            </w:r>
            <w:r>
              <w:t>полн</w:t>
            </w:r>
            <w:r>
              <w:t>е</w:t>
            </w:r>
            <w:r>
              <w:t>нии</w:t>
            </w:r>
          </w:p>
        </w:tc>
      </w:tr>
    </w:tbl>
    <w:p w:rsidR="002D2542" w:rsidRDefault="002D2542" w:rsidP="002D2542">
      <w:pPr>
        <w:rPr>
          <w:sz w:val="2"/>
          <w:szCs w:val="2"/>
        </w:rPr>
      </w:pPr>
    </w:p>
    <w:tbl>
      <w:tblPr>
        <w:tblW w:w="9622" w:type="dxa"/>
        <w:tblInd w:w="-34" w:type="dxa"/>
        <w:tblLayout w:type="fixed"/>
        <w:tblLook w:val="0000"/>
      </w:tblPr>
      <w:tblGrid>
        <w:gridCol w:w="545"/>
        <w:gridCol w:w="2477"/>
        <w:gridCol w:w="1200"/>
        <w:gridCol w:w="2640"/>
        <w:gridCol w:w="2040"/>
        <w:gridCol w:w="720"/>
      </w:tblGrid>
      <w:tr w:rsidR="002D2542" w:rsidTr="0015512B">
        <w:trPr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542" w:rsidRDefault="002D2542" w:rsidP="005A17F1">
            <w:pPr>
              <w:snapToGrid w:val="0"/>
              <w:jc w:val="center"/>
            </w:pPr>
            <w:r>
              <w:t>6</w:t>
            </w: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 w:rsidRPr="00EE35A9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>Проведение заседания комиссии по предупреждению чрезвычайных ситуаций и обеспечению пожарной безопасности сельского поселения по вопросу безаварийного пропуска паводковых вод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jc w:val="center"/>
              <w:rPr>
                <w:lang w:val="ru-RU"/>
              </w:rPr>
            </w:pPr>
            <w:r w:rsidRPr="00EE35A9">
              <w:rPr>
                <w:lang w:val="ru-RU"/>
              </w:rPr>
              <w:t>До 01.03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 xml:space="preserve">Администрация СП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Глава сельского поселения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 w:rsidRPr="00EE35A9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>Определение для своих объектов абсолютного значения уровня воды, при котором объект подвергается подтоплению, разрушению паводковыми водами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jc w:val="center"/>
              <w:rPr>
                <w:lang w:val="ru-RU"/>
              </w:rPr>
            </w:pPr>
            <w:r w:rsidRPr="00EE35A9">
              <w:rPr>
                <w:lang w:val="ru-RU"/>
              </w:rPr>
              <w:t xml:space="preserve">До </w:t>
            </w:r>
            <w:r w:rsidRPr="00EE35A9">
              <w:t>05.03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Руководители предприятий, организаций, учреждений независимо от форм собственности, расположенных в зоне подтопления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Глава сельского поселения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 w:rsidRPr="00EE35A9"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>Прочистка по всем улицам деревень и сел кюветов и каналов от снега и льда, водопроводных труб в частном жилом секторе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 w:rsidRPr="00EE35A9">
              <w:t>До</w:t>
            </w:r>
            <w:proofErr w:type="spellEnd"/>
            <w:r w:rsidRPr="00EE35A9">
              <w:t xml:space="preserve"> </w:t>
            </w:r>
            <w:r>
              <w:rPr>
                <w:lang w:val="ru-RU"/>
              </w:rPr>
              <w:t>10</w:t>
            </w:r>
            <w:r w:rsidRPr="00EE35A9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Предприятия, учреждения, администрация сельского поселения, население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Глава сельского поселения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 w:rsidRPr="00EE35A9"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 w:rsidRPr="00EE35A9">
              <w:t>Прочистка водоо</w:t>
            </w:r>
            <w:r w:rsidRPr="00EE35A9">
              <w:t>т</w:t>
            </w:r>
            <w:r w:rsidRPr="00EE35A9">
              <w:t xml:space="preserve">водных канав, лотков на </w:t>
            </w:r>
            <w:r w:rsidRPr="00EE35A9">
              <w:lastRenderedPageBreak/>
              <w:t>перекрестках улиц, отверстий по</w:t>
            </w:r>
            <w:r w:rsidRPr="00EE35A9">
              <w:t>д</w:t>
            </w:r>
            <w:r w:rsidRPr="00EE35A9">
              <w:t xml:space="preserve">земных труб и мостов, </w:t>
            </w:r>
            <w:proofErr w:type="spellStart"/>
            <w:r w:rsidRPr="00EE35A9">
              <w:t>дожд</w:t>
            </w:r>
            <w:r w:rsidRPr="00EE35A9">
              <w:t>е</w:t>
            </w:r>
            <w:r w:rsidRPr="00EE35A9">
              <w:t>приемных</w:t>
            </w:r>
            <w:proofErr w:type="spellEnd"/>
            <w:r w:rsidRPr="00EE35A9">
              <w:t xml:space="preserve"> колодцев, подх</w:t>
            </w:r>
            <w:r w:rsidRPr="00EE35A9">
              <w:t>о</w:t>
            </w:r>
            <w:r w:rsidRPr="00EE35A9">
              <w:t xml:space="preserve">дов к ним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jc w:val="center"/>
            </w:pPr>
            <w:r>
              <w:lastRenderedPageBreak/>
              <w:t>До 10</w:t>
            </w:r>
            <w:r w:rsidRPr="00EE35A9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 xml:space="preserve">Предприятия, учреждения, администрация </w:t>
            </w:r>
            <w:r w:rsidRPr="00EE35A9">
              <w:rPr>
                <w:lang w:val="ru-RU"/>
              </w:rPr>
              <w:lastRenderedPageBreak/>
              <w:t>сельского поселения, население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lastRenderedPageBreak/>
              <w:t xml:space="preserve">Предприятия, учреждения, администрация </w:t>
            </w:r>
            <w:r w:rsidRPr="00EE35A9">
              <w:rPr>
                <w:lang w:val="ru-RU"/>
              </w:rPr>
              <w:lastRenderedPageBreak/>
              <w:t>сельского поселения, население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 w:rsidRPr="00EE35A9">
              <w:lastRenderedPageBreak/>
              <w:t xml:space="preserve">5.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 xml:space="preserve">Проверка состояния </w:t>
            </w:r>
            <w:r>
              <w:rPr>
                <w:lang w:val="ru-RU"/>
              </w:rPr>
              <w:t>прудов</w:t>
            </w:r>
            <w:r w:rsidRPr="00EE35A9">
              <w:rPr>
                <w:lang w:val="ru-RU"/>
              </w:rPr>
              <w:t xml:space="preserve">, принятие мер к укреплению обнаруженных повреждений и приведение в порядок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jc w:val="center"/>
              <w:rPr>
                <w:lang w:val="ru-RU"/>
              </w:rPr>
            </w:pPr>
            <w:proofErr w:type="spellStart"/>
            <w:r w:rsidRPr="00EE35A9">
              <w:t>До</w:t>
            </w:r>
            <w:proofErr w:type="spellEnd"/>
            <w:r w:rsidRPr="00EE35A9">
              <w:t xml:space="preserve"> 12.03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Администрация СП, арендаторы прудов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Глава сельского поселения</w:t>
            </w:r>
            <w:r>
              <w:rPr>
                <w:lang w:val="ru-RU"/>
              </w:rPr>
              <w:t>, арендаторы прудов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  <w:jc w:val="center"/>
            </w:pPr>
            <w:r>
              <w:t>6</w:t>
            </w:r>
            <w:r w:rsidRPr="00EE35A9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 xml:space="preserve">Организация  круглосуточного дежурства  руководящего состава </w:t>
            </w:r>
            <w:r>
              <w:rPr>
                <w:lang w:val="ru-RU"/>
              </w:rPr>
              <w:t>членов комиссии</w:t>
            </w:r>
            <w:r w:rsidRPr="00EE35A9">
              <w:rPr>
                <w:lang w:val="ru-RU"/>
              </w:rPr>
              <w:t xml:space="preserve"> на время пропуска паводковых вод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proofErr w:type="spellStart"/>
            <w:r w:rsidRPr="00EE35A9">
              <w:t>По</w:t>
            </w:r>
            <w:proofErr w:type="spellEnd"/>
            <w:r w:rsidRPr="00EE35A9">
              <w:t xml:space="preserve"> </w:t>
            </w:r>
            <w:r w:rsidRPr="00EE35A9">
              <w:rPr>
                <w:lang w:val="ru-RU"/>
              </w:rPr>
              <w:t>графику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Руководители предприятий и учреждений</w:t>
            </w:r>
            <w:r>
              <w:rPr>
                <w:lang w:val="ru-RU"/>
              </w:rPr>
              <w:t>, администрация СП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 w:rsidRPr="00EE35A9">
              <w:rPr>
                <w:lang w:val="ru-RU"/>
              </w:rPr>
              <w:t>Глава сельского поселения</w:t>
            </w:r>
            <w:r>
              <w:rPr>
                <w:lang w:val="ru-RU"/>
              </w:rPr>
              <w:t>, члены комиссии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</w:pPr>
          </w:p>
        </w:tc>
      </w:tr>
      <w:tr w:rsidR="002D2542" w:rsidRPr="00EE35A9" w:rsidTr="0015512B">
        <w:trPr>
          <w:trHeight w:val="29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15512B" w:rsidP="005A17F1">
            <w:pPr>
              <w:snapToGrid w:val="0"/>
              <w:jc w:val="center"/>
            </w:pPr>
            <w:r>
              <w:t>7</w:t>
            </w:r>
            <w:r w:rsidR="002D2542" w:rsidRPr="00EE35A9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 w:rsidRPr="00EE35A9">
              <w:t>Разработка  плана эвакуации населения, проживающего в зонах, которым угр</w:t>
            </w:r>
            <w:r w:rsidRPr="00EE35A9">
              <w:t>о</w:t>
            </w:r>
            <w:r w:rsidRPr="00EE35A9">
              <w:t>жает затопление в</w:t>
            </w:r>
            <w:r w:rsidRPr="00EE35A9">
              <w:t>е</w:t>
            </w:r>
            <w:r w:rsidRPr="00EE35A9">
              <w:t>сенними водами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jc w:val="center"/>
            </w:pPr>
            <w:r w:rsidRPr="00EE35A9">
              <w:t>До 1</w:t>
            </w:r>
            <w:r>
              <w:t>0</w:t>
            </w:r>
            <w:r w:rsidRPr="00EE35A9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>
              <w:t>Администрация СП</w:t>
            </w:r>
          </w:p>
          <w:p w:rsidR="002D2542" w:rsidRPr="00EE35A9" w:rsidRDefault="002D2542" w:rsidP="005A17F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  <w:p w:rsidR="002D2542" w:rsidRPr="00EE35A9" w:rsidRDefault="002D2542" w:rsidP="005A17F1">
            <w:pPr>
              <w:pStyle w:val="a7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15512B" w:rsidP="005A17F1">
            <w:pPr>
              <w:snapToGrid w:val="0"/>
              <w:jc w:val="center"/>
            </w:pPr>
            <w:r>
              <w:t>8</w:t>
            </w:r>
            <w:r w:rsidR="002D2542" w:rsidRPr="00EE35A9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snapToGrid w:val="0"/>
              <w:rPr>
                <w:lang w:val="ru-RU"/>
              </w:rPr>
            </w:pPr>
            <w:r w:rsidRPr="00EE35A9">
              <w:rPr>
                <w:lang w:val="ru-RU"/>
              </w:rPr>
              <w:t xml:space="preserve">Разработка планов по безаварийному пропуску паводковых вод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 w:rsidRPr="00EE35A9">
              <w:t xml:space="preserve">До </w:t>
            </w:r>
            <w:r>
              <w:t>10</w:t>
            </w:r>
            <w:r w:rsidRPr="00EE35A9">
              <w:t>.03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Администрация СП, члены комиссии</w:t>
            </w:r>
          </w:p>
          <w:p w:rsidR="002D2542" w:rsidRPr="00EE35A9" w:rsidRDefault="002D2542" w:rsidP="005A17F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поселения, члены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</w:pPr>
          </w:p>
        </w:tc>
      </w:tr>
      <w:tr w:rsidR="002D2542" w:rsidRPr="00EE35A9" w:rsidTr="001551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15512B" w:rsidP="005A17F1">
            <w:pPr>
              <w:snapToGrid w:val="0"/>
              <w:jc w:val="center"/>
            </w:pPr>
            <w:r>
              <w:t>9</w:t>
            </w:r>
            <w:r w:rsidR="002D2542" w:rsidRPr="00EE35A9"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 w:rsidRPr="00EE35A9">
              <w:t>Проведение смотра специальной техн</w:t>
            </w:r>
            <w:r w:rsidRPr="00EE35A9">
              <w:t>и</w:t>
            </w:r>
            <w:r w:rsidRPr="00EE35A9">
              <w:t>ки, выделенной для безаварийного пропуска паво</w:t>
            </w:r>
            <w:r w:rsidRPr="00EE35A9">
              <w:t>д</w:t>
            </w:r>
            <w:r w:rsidRPr="00EE35A9">
              <w:t>ковых вод</w:t>
            </w:r>
            <w:r>
              <w:t xml:space="preserve"> Администрация 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r w:rsidRPr="00EE35A9">
              <w:t>По о</w:t>
            </w:r>
            <w:r w:rsidRPr="00EE35A9">
              <w:t>т</w:t>
            </w:r>
            <w:r w:rsidRPr="00EE35A9">
              <w:t>дельному граф</w:t>
            </w:r>
            <w:r w:rsidRPr="00EE35A9">
              <w:t>и</w:t>
            </w:r>
            <w:r w:rsidRPr="00EE35A9">
              <w:t>ку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  <w:p w:rsidR="002D2542" w:rsidRPr="00EE35A9" w:rsidRDefault="002D2542" w:rsidP="005A17F1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2" w:rsidRPr="00EE35A9" w:rsidRDefault="002D2542" w:rsidP="005A17F1">
            <w:pPr>
              <w:snapToGrid w:val="0"/>
            </w:pPr>
          </w:p>
        </w:tc>
      </w:tr>
    </w:tbl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Pr="00EE35A9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/>
    <w:p w:rsidR="002D2542" w:rsidRDefault="002D2542" w:rsidP="002D2542">
      <w:pPr>
        <w:pStyle w:val="a3"/>
        <w:ind w:right="-1" w:firstLine="6237"/>
      </w:pPr>
    </w:p>
    <w:p w:rsidR="002D2542" w:rsidRDefault="002D2542" w:rsidP="002D2542">
      <w:pPr>
        <w:pStyle w:val="a3"/>
        <w:ind w:right="-1" w:firstLine="6237"/>
      </w:pPr>
    </w:p>
    <w:p w:rsidR="002D2542" w:rsidRDefault="002D2542" w:rsidP="002D2542">
      <w:pPr>
        <w:pStyle w:val="a3"/>
        <w:ind w:right="-1" w:firstLine="6237"/>
      </w:pPr>
    </w:p>
    <w:p w:rsidR="002D2542" w:rsidRDefault="002D2542" w:rsidP="002D2542">
      <w:pPr>
        <w:pStyle w:val="a3"/>
        <w:ind w:right="-1" w:firstLine="6237"/>
      </w:pPr>
    </w:p>
    <w:p w:rsidR="002D2542" w:rsidRDefault="002D2542" w:rsidP="002D2542">
      <w:pPr>
        <w:pStyle w:val="a3"/>
        <w:ind w:right="-1" w:firstLine="6237"/>
      </w:pPr>
    </w:p>
    <w:p w:rsidR="002D2542" w:rsidRDefault="002D2542" w:rsidP="002D2542">
      <w:pPr>
        <w:pStyle w:val="a3"/>
        <w:ind w:right="-1" w:firstLine="6237"/>
      </w:pPr>
    </w:p>
    <w:p w:rsidR="007C3F59" w:rsidRDefault="007C3F59"/>
    <w:sectPr w:rsidR="007C3F59" w:rsidSect="007C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42"/>
    <w:rsid w:val="0015512B"/>
    <w:rsid w:val="002D2542"/>
    <w:rsid w:val="007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542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D25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2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2542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customStyle="1" w:styleId="a7">
    <w:name w:val="Содержимое таблицы"/>
    <w:basedOn w:val="a"/>
    <w:rsid w:val="002D254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47A2-D6B2-438F-8E62-E49E617A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2019-04-02T10:53:00Z</cp:lastPrinted>
  <dcterms:created xsi:type="dcterms:W3CDTF">2019-04-02T10:38:00Z</dcterms:created>
  <dcterms:modified xsi:type="dcterms:W3CDTF">2019-04-02T10:56:00Z</dcterms:modified>
</cp:coreProperties>
</file>