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AD3F8D" w:rsidTr="00C62670">
        <w:trPr>
          <w:cantSplit/>
          <w:trHeight w:val="1636"/>
        </w:trPr>
        <w:tc>
          <w:tcPr>
            <w:tcW w:w="4980" w:type="dxa"/>
          </w:tcPr>
          <w:p w:rsidR="00AD3F8D" w:rsidRDefault="00AD3F8D" w:rsidP="00C62670">
            <w:pPr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be-BY"/>
              </w:rPr>
              <w:t>Ҡ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ОРТОСТАН</w:t>
            </w:r>
            <w:r>
              <w:rPr>
                <w:b/>
                <w:sz w:val="22"/>
                <w:szCs w:val="22"/>
                <w:lang w:val="be-BY"/>
              </w:rPr>
              <w:t xml:space="preserve"> РЕСПУБЛИКА</w:t>
            </w: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Һ</w:t>
            </w:r>
            <w:r>
              <w:rPr>
                <w:b/>
                <w:sz w:val="22"/>
                <w:szCs w:val="22"/>
                <w:lang w:val="be-BY"/>
              </w:rPr>
              <w:t>Ы</w:t>
            </w:r>
          </w:p>
          <w:p w:rsidR="00AD3F8D" w:rsidRDefault="00AD3F8D" w:rsidP="00C62670">
            <w:pPr>
              <w:spacing w:line="216" w:lineRule="auto"/>
              <w:jc w:val="center"/>
              <w:rPr>
                <w:b/>
              </w:rPr>
            </w:pP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КҮГӘРСЕН РАЙОНЫ </w:t>
            </w: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МУНИЦИПАЛЬ РАЙОНЫНЫҢ </w:t>
            </w: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САНЪЯП АУЫЛ СОВЕТЫ   АУЫЛ БИЛӘМӘҺЕ</w:t>
            </w: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b/>
                <w:lang w:val="be-BY" w:eastAsia="ar-SA"/>
              </w:rPr>
            </w:pPr>
            <w:r>
              <w:rPr>
                <w:b/>
                <w:sz w:val="22"/>
                <w:szCs w:val="22"/>
                <w:lang w:val="be-BY"/>
              </w:rPr>
              <w:t xml:space="preserve"> ХАКИМИ</w:t>
            </w:r>
            <w:r>
              <w:rPr>
                <w:rFonts w:ascii="Rom Bsh" w:hAnsi="Rom Bsh"/>
                <w:b/>
                <w:sz w:val="22"/>
                <w:szCs w:val="22"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AD3F8D" w:rsidRDefault="00AD3F8D" w:rsidP="00C62670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 w:eastAsia="ar-SA"/>
              </w:rPr>
            </w:pP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be-BY"/>
              </w:rPr>
            </w:pP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>
              <w:rPr>
                <w:i/>
                <w:caps/>
                <w:noProof/>
                <w:sz w:val="22"/>
                <w:szCs w:val="22"/>
              </w:rPr>
              <w:drawing>
                <wp:inline distT="0" distB="0" distL="0" distR="0">
                  <wp:extent cx="733425" cy="9334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РЕСПУБЛИКА БАШКОРТОСТАН</w:t>
            </w: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АДМИНСТРАЦИЯ</w:t>
            </w: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СЕЛЬСКОГО ПОСЕЛЕНИЯ</w:t>
            </w: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САНЗЯПОВСКИЙ СЕЛЬСОВЕТ</w:t>
            </w:r>
          </w:p>
          <w:p w:rsidR="00AD3F8D" w:rsidRDefault="00AD3F8D" w:rsidP="00C62670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МУНИЦИПАЛЬНОГО РАЙОНА</w:t>
            </w:r>
          </w:p>
          <w:p w:rsidR="00AD3F8D" w:rsidRDefault="00AD3F8D" w:rsidP="00C62670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lang w:eastAsia="ar-SA"/>
              </w:rPr>
            </w:pPr>
            <w:r>
              <w:rPr>
                <w:rFonts w:ascii="Rom Bsh" w:hAnsi="Rom Bsh"/>
                <w:b/>
                <w:spacing w:val="-20"/>
                <w:sz w:val="22"/>
                <w:szCs w:val="22"/>
              </w:rPr>
              <w:t>КУГАРЧИНСКИЙ РАЙОН</w:t>
            </w:r>
          </w:p>
        </w:tc>
      </w:tr>
      <w:tr w:rsidR="00AD3F8D" w:rsidTr="00C62670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AD3F8D" w:rsidRDefault="00AD3F8D" w:rsidP="00C62670">
            <w:pPr>
              <w:pStyle w:val="a3"/>
              <w:spacing w:line="216" w:lineRule="auto"/>
              <w:rPr>
                <w:b/>
                <w:sz w:val="18"/>
                <w:szCs w:val="18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      </w:t>
            </w:r>
            <w:r>
              <w:rPr>
                <w:sz w:val="18"/>
                <w:szCs w:val="18"/>
                <w:lang w:val="be-BY"/>
              </w:rPr>
              <w:t>4533443,</w:t>
            </w:r>
            <w:r>
              <w:rPr>
                <w:rFonts w:ascii="Rom Bsh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sz w:val="18"/>
                <w:szCs w:val="18"/>
                <w:lang w:val="be-BY"/>
              </w:rPr>
              <w:t xml:space="preserve"> Санъяп  ауылы,</w:t>
            </w:r>
          </w:p>
          <w:p w:rsidR="00AD3F8D" w:rsidRDefault="00AD3F8D" w:rsidP="00C62670">
            <w:pPr>
              <w:pStyle w:val="a3"/>
              <w:spacing w:line="216" w:lineRule="auto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>
              <w:rPr>
                <w:sz w:val="18"/>
                <w:szCs w:val="18"/>
                <w:lang w:val="be-BY"/>
              </w:rPr>
              <w:t>әк урамы, 47</w:t>
            </w:r>
          </w:p>
          <w:p w:rsidR="00AD3F8D" w:rsidRDefault="00AD3F8D" w:rsidP="00C62670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3F8D" w:rsidRDefault="00AD3F8D" w:rsidP="00C62670">
            <w:pPr>
              <w:rPr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AD3F8D" w:rsidRDefault="00AD3F8D" w:rsidP="00C62670">
            <w:pPr>
              <w:rPr>
                <w:rFonts w:ascii="Rom Bsh" w:hAnsi="Rom Bsh"/>
                <w:b/>
                <w:spacing w:val="-20"/>
                <w:lang w:eastAsia="ar-SA"/>
              </w:rPr>
            </w:pPr>
          </w:p>
        </w:tc>
      </w:tr>
      <w:tr w:rsidR="00AD3F8D" w:rsidTr="00C62670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3F8D" w:rsidRDefault="00AD3F8D" w:rsidP="00C62670">
            <w:pPr>
              <w:rPr>
                <w:b/>
                <w:bCs/>
                <w:color w:val="000000"/>
                <w:szCs w:val="3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AD3F8D" w:rsidRDefault="00AD3F8D" w:rsidP="00C62670">
            <w:pPr>
              <w:rPr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AD3F8D" w:rsidRDefault="00AD3F8D" w:rsidP="00C62670">
            <w:pPr>
              <w:spacing w:line="276" w:lineRule="auto"/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</w:rPr>
              <w:t xml:space="preserve">               453343,  </w:t>
            </w:r>
            <w:r>
              <w:rPr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sz w:val="18"/>
                <w:szCs w:val="18"/>
                <w:lang w:val="be-BY"/>
              </w:rPr>
              <w:t>ерхнесанзяпово</w:t>
            </w:r>
            <w:r>
              <w:rPr>
                <w:sz w:val="18"/>
                <w:szCs w:val="18"/>
              </w:rPr>
              <w:t xml:space="preserve">             </w:t>
            </w:r>
          </w:p>
          <w:p w:rsidR="00AD3F8D" w:rsidRDefault="00AD3F8D" w:rsidP="00C62670">
            <w:pPr>
              <w:suppressAutoHyphens/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AD3F8D" w:rsidRPr="00C0096B" w:rsidRDefault="00AD3F8D" w:rsidP="00AD3F8D">
      <w:pPr>
        <w:rPr>
          <w:b/>
        </w:rPr>
      </w:pPr>
      <w:r w:rsidRPr="00C0096B">
        <w:rPr>
          <w:rFonts w:ascii="Rom Bsh" w:hAnsi="Rom Bsh"/>
          <w:b/>
        </w:rPr>
        <w:t>КАРАР</w:t>
      </w:r>
      <w:r w:rsidRPr="00C0096B">
        <w:rPr>
          <w:b/>
        </w:rPr>
        <w:t xml:space="preserve">                                                                        ПОСТАНОВЛЕНИЕ</w:t>
      </w:r>
    </w:p>
    <w:p w:rsidR="00AD3F8D" w:rsidRPr="00C0096B" w:rsidRDefault="00C62670" w:rsidP="00AD3F8D">
      <w:pPr>
        <w:jc w:val="both"/>
        <w:rPr>
          <w:b/>
        </w:rPr>
      </w:pPr>
      <w:r>
        <w:rPr>
          <w:b/>
        </w:rPr>
        <w:t>«20» апрель</w:t>
      </w:r>
      <w:r w:rsidR="00AD3F8D" w:rsidRPr="00C0096B">
        <w:rPr>
          <w:b/>
        </w:rPr>
        <w:t xml:space="preserve"> 2018й.                 № </w:t>
      </w:r>
      <w:r>
        <w:rPr>
          <w:b/>
        </w:rPr>
        <w:t>15                           «20» апреля</w:t>
      </w:r>
      <w:r w:rsidR="00AD3F8D" w:rsidRPr="00C0096B">
        <w:rPr>
          <w:b/>
        </w:rPr>
        <w:t xml:space="preserve"> 2018г.</w:t>
      </w:r>
    </w:p>
    <w:p w:rsidR="00AD3F8D" w:rsidRDefault="00AD3F8D" w:rsidP="00AD3F8D">
      <w:pPr>
        <w:jc w:val="center"/>
        <w:rPr>
          <w:b/>
          <w:sz w:val="14"/>
          <w:szCs w:val="28"/>
        </w:rPr>
      </w:pPr>
    </w:p>
    <w:p w:rsidR="00AD3F8D" w:rsidRDefault="00AD3F8D" w:rsidP="00AD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праздновании  73-й годовщины Победы в Великой Отечественной войне  1941-1945 годов  в </w:t>
      </w:r>
      <w:r w:rsidR="00C62670">
        <w:rPr>
          <w:b/>
          <w:sz w:val="28"/>
          <w:szCs w:val="28"/>
        </w:rPr>
        <w:t xml:space="preserve"> сельском поселении </w:t>
      </w:r>
      <w:proofErr w:type="spellStart"/>
      <w:r w:rsidR="00C62670">
        <w:rPr>
          <w:b/>
          <w:sz w:val="28"/>
          <w:szCs w:val="28"/>
        </w:rPr>
        <w:t>Санзяповский</w:t>
      </w:r>
      <w:proofErr w:type="spellEnd"/>
      <w:r w:rsidR="00C62670">
        <w:rPr>
          <w:b/>
          <w:sz w:val="28"/>
          <w:szCs w:val="28"/>
        </w:rPr>
        <w:t xml:space="preserve"> сельсовет муниципального  района </w:t>
      </w:r>
      <w:proofErr w:type="spellStart"/>
      <w:r>
        <w:rPr>
          <w:b/>
          <w:sz w:val="28"/>
          <w:szCs w:val="28"/>
        </w:rPr>
        <w:t>Кугарчинский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AD3F8D" w:rsidRDefault="00AD3F8D" w:rsidP="00AD3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AD3F8D" w:rsidRDefault="00AD3F8D" w:rsidP="00AD3F8D">
      <w:pPr>
        <w:spacing w:line="360" w:lineRule="auto"/>
        <w:jc w:val="center"/>
        <w:rPr>
          <w:b/>
          <w:sz w:val="14"/>
          <w:szCs w:val="28"/>
        </w:rPr>
      </w:pPr>
    </w:p>
    <w:p w:rsidR="00AD3F8D" w:rsidRDefault="00AD3F8D" w:rsidP="00AD3F8D">
      <w:pPr>
        <w:tabs>
          <w:tab w:val="left" w:pos="1276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color w:val="000000"/>
          <w:sz w:val="28"/>
          <w:szCs w:val="28"/>
        </w:rPr>
        <w:t>исполнение Распоряжения Главы  Республики Башкортостан  от 14 апреля 2017 года  № РГ-71  «О праздновании Дня Победы в 2017 году»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ознаменование 72-й годовщины Победы в Великой Отечественной войне 1941-1945 годов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AD3F8D" w:rsidRDefault="00AD3F8D" w:rsidP="00AD3F8D">
      <w:pPr>
        <w:tabs>
          <w:tab w:val="left" w:pos="1276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организационного комитета по подготовке и проведению празднования 73-й годовщины Победы в Великой Отечественной войне 1941-1945 годов (приложение №1).</w:t>
      </w:r>
    </w:p>
    <w:p w:rsidR="00AD3F8D" w:rsidRPr="009D124A" w:rsidRDefault="00AD3F8D" w:rsidP="00AD3F8D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Утвердить план основных мероприятий по подготовке и проведению празднования 73-й годовщины Победы в Великой Отечественной войне   1941-1945 годов в </w:t>
      </w:r>
      <w:r w:rsidR="00C62670">
        <w:rPr>
          <w:sz w:val="28"/>
          <w:szCs w:val="28"/>
        </w:rPr>
        <w:t xml:space="preserve"> сельском поселении </w:t>
      </w:r>
      <w:proofErr w:type="spellStart"/>
      <w:r w:rsidR="00C62670">
        <w:rPr>
          <w:sz w:val="28"/>
          <w:szCs w:val="28"/>
        </w:rPr>
        <w:t>Санзяповский</w:t>
      </w:r>
      <w:proofErr w:type="spellEnd"/>
      <w:r w:rsidR="00C62670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район, </w:t>
      </w:r>
      <w:r w:rsidRPr="009D124A">
        <w:rPr>
          <w:color w:val="000000" w:themeColor="text1"/>
          <w:sz w:val="28"/>
          <w:szCs w:val="28"/>
        </w:rPr>
        <w:t>подготовки и проведения  мероприятий, посвящённых 73-й годовщине Победы в Великой Отечественной войне 1941-1945 годов  9 мая 2018 года в</w:t>
      </w:r>
      <w:r>
        <w:rPr>
          <w:color w:val="000000" w:themeColor="text1"/>
          <w:sz w:val="28"/>
          <w:szCs w:val="28"/>
        </w:rPr>
        <w:t xml:space="preserve"> </w:t>
      </w:r>
      <w:r w:rsidRPr="009D124A">
        <w:rPr>
          <w:color w:val="000000" w:themeColor="text1"/>
          <w:sz w:val="28"/>
          <w:szCs w:val="28"/>
        </w:rPr>
        <w:t xml:space="preserve"> с. </w:t>
      </w:r>
      <w:proofErr w:type="spellStart"/>
      <w:r w:rsidR="00C62670">
        <w:rPr>
          <w:color w:val="000000" w:themeColor="text1"/>
          <w:sz w:val="28"/>
          <w:szCs w:val="28"/>
        </w:rPr>
        <w:t>Верхнесанзяпово</w:t>
      </w:r>
      <w:proofErr w:type="spellEnd"/>
      <w:r w:rsidR="00C6267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(приложение №2, №3).</w:t>
      </w:r>
      <w:proofErr w:type="gramEnd"/>
    </w:p>
    <w:p w:rsidR="00AD3F8D" w:rsidRDefault="00AD3F8D" w:rsidP="00AD3F8D">
      <w:pPr>
        <w:tabs>
          <w:tab w:val="left" w:pos="1276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программу торжественных мероприятий, посвященных празднованию 73-ой годовщины Дня Победы в Великой Отечественной войне 1941-1945 годов  9 мая 2018 </w:t>
      </w:r>
      <w:r w:rsidR="00C62670">
        <w:rPr>
          <w:sz w:val="28"/>
          <w:szCs w:val="28"/>
        </w:rPr>
        <w:t xml:space="preserve">года в </w:t>
      </w:r>
      <w:proofErr w:type="spellStart"/>
      <w:r w:rsidR="00C62670">
        <w:rPr>
          <w:sz w:val="28"/>
          <w:szCs w:val="28"/>
        </w:rPr>
        <w:t>с</w:t>
      </w:r>
      <w:proofErr w:type="gramStart"/>
      <w:r w:rsidR="00C62670">
        <w:rPr>
          <w:sz w:val="28"/>
          <w:szCs w:val="28"/>
        </w:rPr>
        <w:t>.В</w:t>
      </w:r>
      <w:proofErr w:type="gramEnd"/>
      <w:r w:rsidR="00C62670">
        <w:rPr>
          <w:sz w:val="28"/>
          <w:szCs w:val="28"/>
        </w:rPr>
        <w:t>ерхнесанзяпово</w:t>
      </w:r>
      <w:proofErr w:type="spellEnd"/>
      <w:r>
        <w:rPr>
          <w:sz w:val="28"/>
          <w:szCs w:val="28"/>
        </w:rPr>
        <w:t xml:space="preserve"> (приложение №4).</w:t>
      </w:r>
    </w:p>
    <w:p w:rsidR="00AD3F8D" w:rsidRDefault="00AD3F8D" w:rsidP="00C62670">
      <w:pPr>
        <w:tabs>
          <w:tab w:val="left" w:pos="1276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2670">
        <w:rPr>
          <w:sz w:val="28"/>
          <w:szCs w:val="28"/>
        </w:rPr>
        <w:t>О</w:t>
      </w:r>
      <w:r>
        <w:rPr>
          <w:sz w:val="28"/>
          <w:szCs w:val="28"/>
        </w:rPr>
        <w:t>беспечить осуществление мер антитеррористической и пожарной безопасности, охрану общественного порядка и  безопасность дорожного движения соответственно в дни проведения репетиций и  9 мая 2018 года (по согласованию).</w:t>
      </w:r>
    </w:p>
    <w:p w:rsidR="00AD3F8D" w:rsidRDefault="00C62670" w:rsidP="00AD3F8D">
      <w:pPr>
        <w:tabs>
          <w:tab w:val="left" w:pos="1276"/>
          <w:tab w:val="left" w:pos="21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3F8D">
        <w:rPr>
          <w:sz w:val="28"/>
          <w:szCs w:val="28"/>
        </w:rPr>
        <w:t>. Контроль исполнения настоящег</w:t>
      </w:r>
      <w:r>
        <w:rPr>
          <w:sz w:val="28"/>
          <w:szCs w:val="28"/>
        </w:rPr>
        <w:t>о постановления оставляю за собой.</w:t>
      </w:r>
    </w:p>
    <w:p w:rsidR="00AD3F8D" w:rsidRDefault="00AD3F8D" w:rsidP="00AD3F8D">
      <w:pPr>
        <w:tabs>
          <w:tab w:val="left" w:pos="1276"/>
          <w:tab w:val="left" w:pos="2127"/>
        </w:tabs>
        <w:contextualSpacing/>
        <w:jc w:val="both"/>
        <w:rPr>
          <w:sz w:val="26"/>
          <w:szCs w:val="26"/>
        </w:rPr>
      </w:pPr>
    </w:p>
    <w:p w:rsidR="00C62670" w:rsidRDefault="00C62670" w:rsidP="00AD3F8D">
      <w:pPr>
        <w:tabs>
          <w:tab w:val="left" w:pos="1276"/>
          <w:tab w:val="left" w:pos="212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Ф.А.Галина</w:t>
      </w:r>
    </w:p>
    <w:p w:rsidR="00AD3F8D" w:rsidRDefault="00AD3F8D" w:rsidP="00AD3F8D">
      <w:pPr>
        <w:tabs>
          <w:tab w:val="left" w:pos="1276"/>
          <w:tab w:val="left" w:pos="2127"/>
        </w:tabs>
        <w:contextualSpacing/>
        <w:jc w:val="both"/>
        <w:rPr>
          <w:sz w:val="26"/>
          <w:szCs w:val="26"/>
        </w:rPr>
      </w:pPr>
    </w:p>
    <w:p w:rsidR="00AD3F8D" w:rsidRDefault="00AD3F8D" w:rsidP="00AD3F8D">
      <w:pPr>
        <w:tabs>
          <w:tab w:val="left" w:pos="2380"/>
        </w:tabs>
        <w:spacing w:line="360" w:lineRule="auto"/>
        <w:jc w:val="center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C62670" w:rsidRDefault="00C62670" w:rsidP="00C62670">
      <w:pPr>
        <w:ind w:left="5103"/>
        <w:contextualSpacing/>
        <w:rPr>
          <w:rFonts w:eastAsia="MS Mincho"/>
        </w:rPr>
      </w:pPr>
      <w:r>
        <w:rPr>
          <w:rFonts w:eastAsia="MS Mincho"/>
        </w:rPr>
        <w:lastRenderedPageBreak/>
        <w:t>Приложение №1</w:t>
      </w:r>
    </w:p>
    <w:p w:rsidR="00C62670" w:rsidRDefault="00C62670" w:rsidP="00C62670">
      <w:pPr>
        <w:ind w:left="5103"/>
        <w:contextualSpacing/>
        <w:rPr>
          <w:rFonts w:eastAsia="MS Mincho"/>
        </w:rPr>
      </w:pPr>
      <w:r>
        <w:rPr>
          <w:rFonts w:eastAsia="MS Mincho"/>
        </w:rPr>
        <w:t>к постановлению №15</w:t>
      </w:r>
    </w:p>
    <w:p w:rsidR="00C62670" w:rsidRPr="00270582" w:rsidRDefault="00C62670" w:rsidP="00C62670">
      <w:pPr>
        <w:ind w:left="5103"/>
        <w:rPr>
          <w:rFonts w:eastAsia="MS Mincho"/>
        </w:rPr>
      </w:pPr>
      <w:r>
        <w:rPr>
          <w:rFonts w:eastAsia="MS Mincho"/>
        </w:rPr>
        <w:t xml:space="preserve">от «20» апреля  2018 г. </w:t>
      </w:r>
    </w:p>
    <w:p w:rsidR="00C62670" w:rsidRDefault="00C62670" w:rsidP="00C62670">
      <w:pPr>
        <w:ind w:left="5954"/>
        <w:rPr>
          <w:rFonts w:eastAsia="MS Mincho"/>
        </w:rPr>
      </w:pPr>
    </w:p>
    <w:p w:rsidR="00C62670" w:rsidRDefault="00C62670" w:rsidP="00C626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A3501" w:rsidRDefault="00C62670" w:rsidP="004A350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 73-й годовщины Победы в Великой Отечественной войне 1941-1945 годов</w:t>
      </w:r>
    </w:p>
    <w:p w:rsidR="004A3501" w:rsidRDefault="004A3501" w:rsidP="004A3501">
      <w:pPr>
        <w:rPr>
          <w:sz w:val="28"/>
          <w:szCs w:val="28"/>
        </w:rPr>
      </w:pPr>
    </w:p>
    <w:p w:rsidR="004A3501" w:rsidRDefault="004A3501" w:rsidP="004A3501">
      <w:pPr>
        <w:jc w:val="center"/>
        <w:rPr>
          <w:sz w:val="16"/>
          <w:szCs w:val="16"/>
        </w:rPr>
      </w:pPr>
    </w:p>
    <w:tbl>
      <w:tblPr>
        <w:tblW w:w="10031" w:type="dxa"/>
        <w:tblLook w:val="01E0"/>
      </w:tblPr>
      <w:tblGrid>
        <w:gridCol w:w="2645"/>
        <w:gridCol w:w="423"/>
        <w:gridCol w:w="6963"/>
      </w:tblGrid>
      <w:tr w:rsidR="004A3501" w:rsidTr="004A3501">
        <w:trPr>
          <w:trHeight w:val="580"/>
        </w:trPr>
        <w:tc>
          <w:tcPr>
            <w:tcW w:w="2645" w:type="dxa"/>
            <w:hideMark/>
          </w:tcPr>
          <w:p w:rsidR="004A3501" w:rsidRDefault="004A3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Галина Ф.А.</w:t>
            </w:r>
          </w:p>
        </w:tc>
        <w:tc>
          <w:tcPr>
            <w:tcW w:w="423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3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СП, председатель;</w:t>
            </w:r>
          </w:p>
        </w:tc>
      </w:tr>
      <w:tr w:rsidR="004A3501" w:rsidTr="004A3501">
        <w:trPr>
          <w:trHeight w:val="580"/>
        </w:trPr>
        <w:tc>
          <w:tcPr>
            <w:tcW w:w="2645" w:type="dxa"/>
            <w:hideMark/>
          </w:tcPr>
          <w:p w:rsidR="004A3501" w:rsidRDefault="004A3501">
            <w:pPr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Салихова Г.Б.</w:t>
            </w:r>
          </w:p>
        </w:tc>
        <w:tc>
          <w:tcPr>
            <w:tcW w:w="423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63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елами, заместитель председателя;</w:t>
            </w: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Администрации;</w:t>
            </w:r>
          </w:p>
        </w:tc>
      </w:tr>
      <w:tr w:rsidR="004A3501" w:rsidTr="004A3501">
        <w:trPr>
          <w:trHeight w:val="241"/>
        </w:trPr>
        <w:tc>
          <w:tcPr>
            <w:tcW w:w="2645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Ибрагимова М.М.</w:t>
            </w: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Мухамедьянова</w:t>
            </w:r>
            <w:proofErr w:type="spellEnd"/>
            <w:r>
              <w:rPr>
                <w:sz w:val="28"/>
                <w:szCs w:val="28"/>
              </w:rPr>
              <w:t xml:space="preserve"> Ф.М.</w:t>
            </w:r>
          </w:p>
        </w:tc>
        <w:tc>
          <w:tcPr>
            <w:tcW w:w="423" w:type="dxa"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63" w:type="dxa"/>
            <w:hideMark/>
          </w:tcPr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комитета;</w:t>
            </w:r>
          </w:p>
          <w:p w:rsidR="004A3501" w:rsidRDefault="004A350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орг. комитета;</w:t>
            </w:r>
          </w:p>
        </w:tc>
      </w:tr>
    </w:tbl>
    <w:p w:rsidR="004A3501" w:rsidRDefault="004A3501" w:rsidP="004A3501">
      <w:pPr>
        <w:rPr>
          <w:rFonts w:eastAsia="MS Mincho"/>
        </w:rPr>
      </w:pPr>
    </w:p>
    <w:p w:rsidR="004A3501" w:rsidRDefault="004A3501" w:rsidP="004A35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Тухватулина</w:t>
      </w:r>
      <w:proofErr w:type="spellEnd"/>
      <w:r>
        <w:rPr>
          <w:sz w:val="28"/>
          <w:szCs w:val="28"/>
        </w:rPr>
        <w:t xml:space="preserve"> З.М.        - Член орг. комитета.</w:t>
      </w:r>
    </w:p>
    <w:p w:rsidR="004A3501" w:rsidRDefault="004A3501" w:rsidP="004A3501">
      <w:pPr>
        <w:rPr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>
      <w:pPr>
        <w:tabs>
          <w:tab w:val="left" w:pos="2380"/>
        </w:tabs>
        <w:spacing w:line="360" w:lineRule="auto"/>
        <w:rPr>
          <w:b/>
          <w:sz w:val="28"/>
          <w:szCs w:val="28"/>
        </w:rPr>
      </w:pPr>
    </w:p>
    <w:p w:rsidR="00AD3F8D" w:rsidRDefault="00AD3F8D" w:rsidP="00AD3F8D"/>
    <w:p w:rsidR="00AD3F8D" w:rsidRDefault="00AD3F8D" w:rsidP="00AD3F8D"/>
    <w:p w:rsidR="00AD3F8D" w:rsidRDefault="00AD3F8D" w:rsidP="00AD3F8D"/>
    <w:p w:rsidR="00AD3F8D" w:rsidRDefault="00AD3F8D" w:rsidP="00AD3F8D"/>
    <w:p w:rsidR="001647D9" w:rsidRDefault="001647D9"/>
    <w:p w:rsidR="004A3501" w:rsidRDefault="004A3501"/>
    <w:p w:rsidR="004A3501" w:rsidRDefault="004A3501"/>
    <w:p w:rsidR="004A3501" w:rsidRDefault="004A3501"/>
    <w:p w:rsidR="004A3501" w:rsidRDefault="004A3501"/>
    <w:p w:rsidR="004A3501" w:rsidRDefault="004A3501"/>
    <w:p w:rsidR="004A3501" w:rsidRDefault="004A3501"/>
    <w:p w:rsidR="004A3501" w:rsidRDefault="004A3501"/>
    <w:p w:rsidR="004A3501" w:rsidRDefault="004A3501" w:rsidP="004A3501">
      <w:pPr>
        <w:jc w:val="right"/>
        <w:rPr>
          <w:rFonts w:eastAsia="MS Mincho"/>
        </w:rPr>
      </w:pPr>
      <w:r>
        <w:rPr>
          <w:rFonts w:eastAsia="MS Mincho"/>
        </w:rPr>
        <w:lastRenderedPageBreak/>
        <w:t>Приложение №2</w:t>
      </w:r>
    </w:p>
    <w:p w:rsidR="004A3501" w:rsidRDefault="004A3501" w:rsidP="004A3501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к </w:t>
      </w:r>
      <w:r>
        <w:rPr>
          <w:rFonts w:eastAsia="MS Mincho"/>
          <w:lang w:val="ba-RU"/>
        </w:rPr>
        <w:t xml:space="preserve">постановлению </w:t>
      </w:r>
    </w:p>
    <w:p w:rsidR="004A3501" w:rsidRDefault="004A3501" w:rsidP="004A3501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              от «20» апреля 2018 г. №15</w:t>
      </w:r>
    </w:p>
    <w:p w:rsidR="004A3501" w:rsidRDefault="004A3501" w:rsidP="004A3501">
      <w:pPr>
        <w:ind w:left="5954"/>
        <w:rPr>
          <w:rFonts w:eastAsia="MS Mincho"/>
        </w:rPr>
      </w:pPr>
    </w:p>
    <w:p w:rsidR="004A3501" w:rsidRDefault="004A3501" w:rsidP="004A350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ПЛАН</w:t>
      </w:r>
    </w:p>
    <w:p w:rsidR="004A3501" w:rsidRDefault="004A3501" w:rsidP="004A350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мероприятий по подготовке и проведению празднования 73-й годовщины Победы в Великой Отечественной войне 1941-1945 годов</w:t>
      </w:r>
    </w:p>
    <w:p w:rsidR="004A3501" w:rsidRDefault="004A3501" w:rsidP="004A350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 сельском поселении </w:t>
      </w:r>
      <w:proofErr w:type="spellStart"/>
      <w:r>
        <w:rPr>
          <w:color w:val="000000" w:themeColor="text1"/>
          <w:sz w:val="28"/>
          <w:szCs w:val="28"/>
        </w:rPr>
        <w:t>Санзяповский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</w:rPr>
        <w:t>Кугарчинский</w:t>
      </w:r>
      <w:proofErr w:type="spellEnd"/>
      <w:r>
        <w:rPr>
          <w:color w:val="000000" w:themeColor="text1"/>
          <w:sz w:val="28"/>
          <w:szCs w:val="28"/>
        </w:rPr>
        <w:t xml:space="preserve"> район Республики Башкортостан</w:t>
      </w:r>
    </w:p>
    <w:p w:rsidR="004A3501" w:rsidRDefault="004A3501" w:rsidP="004A3501">
      <w:pPr>
        <w:rPr>
          <w:color w:val="000000" w:themeColor="text1"/>
          <w:sz w:val="16"/>
          <w:szCs w:val="16"/>
        </w:rPr>
      </w:pPr>
    </w:p>
    <w:tbl>
      <w:tblPr>
        <w:tblW w:w="5554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"/>
        <w:gridCol w:w="4491"/>
        <w:gridCol w:w="2281"/>
        <w:gridCol w:w="30"/>
        <w:gridCol w:w="3362"/>
      </w:tblGrid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 w:rsidP="00F072E3">
            <w:pPr>
              <w:pStyle w:val="a7"/>
              <w:numPr>
                <w:ilvl w:val="0"/>
                <w:numId w:val="1"/>
              </w:num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ОРГАНИЗАЦИОННЫЕ МЕРОПРИЯТИЯ</w:t>
            </w:r>
          </w:p>
          <w:p w:rsidR="004A3501" w:rsidRDefault="004A3501">
            <w:pPr>
              <w:pStyle w:val="a7"/>
              <w:shd w:val="clear" w:color="auto" w:fill="FFFFFF"/>
              <w:spacing w:line="276" w:lineRule="auto"/>
              <w:ind w:left="108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Мероприятие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Дата проведения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Составление и утверждение состава </w:t>
            </w:r>
            <w:r>
              <w:rPr>
                <w:color w:val="000000" w:themeColor="text1"/>
                <w:spacing w:val="-2"/>
                <w:lang w:eastAsia="en-US"/>
              </w:rPr>
              <w:t xml:space="preserve">организационного комитета по подготовке и </w:t>
            </w:r>
            <w:r>
              <w:rPr>
                <w:color w:val="000000" w:themeColor="text1"/>
                <w:lang w:eastAsia="en-US"/>
              </w:rPr>
              <w:t>проведению 73-й годовщины празднования Победы в Великой Отечественной войне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апрель 2018 года 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Разработка и утверждение плана </w:t>
            </w:r>
            <w:r>
              <w:rPr>
                <w:color w:val="000000" w:themeColor="text1"/>
                <w:spacing w:val="-2"/>
                <w:lang w:eastAsia="en-US"/>
              </w:rPr>
              <w:t xml:space="preserve">мероприятий по подготовке и проведению 73-й </w:t>
            </w:r>
            <w:r>
              <w:rPr>
                <w:color w:val="000000" w:themeColor="text1"/>
                <w:lang w:eastAsia="en-US"/>
              </w:rPr>
              <w:t>годовщины празднования Победы в Великой Отечественной войне, внесение коррективов при необходимости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апрель  2018 года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оргкомитет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Проведение заседаний организационного комитета по реализации </w:t>
            </w:r>
            <w:r>
              <w:rPr>
                <w:color w:val="000000" w:themeColor="text1"/>
                <w:spacing w:val="-2"/>
                <w:lang w:eastAsia="en-US"/>
              </w:rPr>
              <w:t xml:space="preserve">плана основных мероприятий по подготовке и </w:t>
            </w:r>
            <w:r>
              <w:rPr>
                <w:color w:val="000000" w:themeColor="text1"/>
                <w:lang w:eastAsia="en-US"/>
              </w:rPr>
              <w:t>проведению 73-й годовщины празднования Победы в Великой Отечественной войне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мере  необходимости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>Получение и вручение персональных  поздравлений Президента РФ ветеранам Великой Отечественной войны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9 мая 2018 года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Управляющий делами Администрации, 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Организация подписки периодических изданий </w:t>
            </w:r>
            <w:r>
              <w:rPr>
                <w:color w:val="000000" w:themeColor="text1"/>
                <w:lang w:eastAsia="en-US"/>
              </w:rPr>
              <w:t>ветеранам войны, труда и правоохранительных органов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2017-2018 годы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СП, почтальон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7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Чествование ветеранов-фронтовиков, вдов ветеранов, тружеников тыла и оказание им необходимой шефской помощи и материальной поддержки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 отдельному графику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Обеспечение охраны общественного порядка во </w:t>
            </w:r>
            <w:r>
              <w:rPr>
                <w:color w:val="000000" w:themeColor="text1"/>
                <w:lang w:eastAsia="en-US"/>
              </w:rPr>
              <w:t>время подготовки и проведения праздничных мероприятий в населённых пунктах района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 2018 года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СП, ДНД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II</w:t>
            </w:r>
            <w:r>
              <w:rPr>
                <w:b/>
                <w:bCs/>
                <w:color w:val="000000" w:themeColor="text1"/>
                <w:lang w:eastAsia="en-US"/>
              </w:rPr>
              <w:t>. МЕРОПРИЯТИЯ СИСТЕМЫ ЗДРАВООХРАНЕНИЯ И СОЦИАЛЬНОЙ ПОДДЕРЖКИ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Организация тематических приёмов граждан, ветеранов - участников Великой Отечественной войны, вдов, тружеников тыла и инвалидов, по вопросам качества социального обслуживания, пенсионного обеспечения, предоставления и оказания медицинских услуг, также  материальной помощи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согласно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отдельного графика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IV</w:t>
            </w:r>
            <w:r>
              <w:rPr>
                <w:b/>
                <w:bCs/>
                <w:color w:val="000000" w:themeColor="text1"/>
                <w:lang w:eastAsia="en-US"/>
              </w:rPr>
              <w:t>. МУНИЦИПАЛЬНЫЕ ПРОЕКТЫ И АКЦИИ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Реализация муниципального проекта </w:t>
            </w:r>
            <w:r>
              <w:rPr>
                <w:color w:val="000000" w:themeColor="text1"/>
                <w:lang w:eastAsia="en-US"/>
              </w:rPr>
              <w:t xml:space="preserve">«БЕССМЕРТНЫЙ ПОЛК» 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</w:t>
            </w:r>
            <w:r>
              <w:rPr>
                <w:color w:val="000000" w:themeColor="text1"/>
                <w:spacing w:val="14"/>
                <w:lang w:eastAsia="en-US"/>
              </w:rPr>
              <w:t>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Участие во Всероссийской акции «Дерево Победы» 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май 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Совет района, ПМК «Батыр» с. Мраково, «</w:t>
            </w:r>
            <w:proofErr w:type="spellStart"/>
            <w:r>
              <w:rPr>
                <w:color w:val="000000" w:themeColor="text1"/>
                <w:lang w:eastAsia="en-US"/>
              </w:rPr>
              <w:t>Агидель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» с. Юмагузино, 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главы сельских поселений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Организация вахты памяти у обелисков, памятников Победы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 мая 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V</w:t>
            </w:r>
            <w:r>
              <w:rPr>
                <w:b/>
                <w:bCs/>
                <w:color w:val="000000" w:themeColor="text1"/>
                <w:lang w:eastAsia="en-US"/>
              </w:rPr>
              <w:t>. ИНФОРМАЦИОННАЯ РАБОТА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Обновление наружных уличных баннеров, </w:t>
            </w:r>
            <w:r>
              <w:rPr>
                <w:color w:val="000000" w:themeColor="text1"/>
                <w:spacing w:val="-2"/>
                <w:lang w:eastAsia="en-US"/>
              </w:rPr>
              <w:t xml:space="preserve">разработка и размещение новых, посвященных </w:t>
            </w:r>
            <w:r>
              <w:rPr>
                <w:color w:val="000000" w:themeColor="text1"/>
                <w:lang w:eastAsia="en-US"/>
              </w:rPr>
              <w:t>патриотической тематике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</w:t>
            </w:r>
          </w:p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3"/>
                <w:lang w:eastAsia="en-US"/>
              </w:rPr>
            </w:pPr>
            <w:r>
              <w:rPr>
                <w:color w:val="000000" w:themeColor="text1"/>
                <w:spacing w:val="-3"/>
                <w:lang w:eastAsia="en-US"/>
              </w:rPr>
              <w:t xml:space="preserve">Глава СП </w:t>
            </w:r>
          </w:p>
        </w:tc>
      </w:tr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>
              <w:rPr>
                <w:b/>
                <w:bCs/>
                <w:color w:val="000000" w:themeColor="text1"/>
                <w:lang w:val="en-US" w:eastAsia="en-US"/>
              </w:rPr>
              <w:t>VI</w:t>
            </w:r>
            <w:r>
              <w:rPr>
                <w:b/>
                <w:bCs/>
                <w:color w:val="000000" w:themeColor="text1"/>
                <w:lang w:eastAsia="en-US"/>
              </w:rPr>
              <w:t>. РАБОТА ПО БЛАГОУСТРОЙСТВУ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Проведение  субботников и </w:t>
            </w:r>
            <w:r>
              <w:rPr>
                <w:color w:val="000000" w:themeColor="text1"/>
                <w:lang w:eastAsia="en-US"/>
              </w:rPr>
              <w:t>экологических акций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4"/>
                <w:lang w:eastAsia="en-US"/>
              </w:rPr>
              <w:t>до 05 мая 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Глава СП 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Благоустройство и уборка прилегающей территории памятников и обелисков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pacing w:val="-4"/>
                <w:lang w:eastAsia="en-US"/>
              </w:rPr>
            </w:pPr>
            <w:r>
              <w:rPr>
                <w:color w:val="000000" w:themeColor="text1"/>
                <w:spacing w:val="-4"/>
                <w:lang w:eastAsia="en-US"/>
              </w:rPr>
              <w:t>май 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1"/>
                <w:lang w:eastAsia="en-US"/>
              </w:rPr>
            </w:pPr>
            <w:r>
              <w:rPr>
                <w:color w:val="000000" w:themeColor="text1"/>
                <w:spacing w:val="-1"/>
                <w:lang w:eastAsia="en-US"/>
              </w:rPr>
              <w:t>Глава СП</w:t>
            </w:r>
          </w:p>
        </w:tc>
      </w:tr>
      <w:tr w:rsidR="004A3501" w:rsidTr="004A3501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Праздничное оформление улиц, площадей, витрин магазинов и торговых </w:t>
            </w:r>
            <w:r>
              <w:rPr>
                <w:color w:val="000000" w:themeColor="text1"/>
                <w:lang w:eastAsia="en-US"/>
              </w:rPr>
              <w:t xml:space="preserve">учреждений районного центра и </w:t>
            </w:r>
            <w:r>
              <w:rPr>
                <w:color w:val="000000" w:themeColor="text1"/>
                <w:spacing w:val="-2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населенных пунктов 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pacing w:val="-2"/>
                <w:lang w:eastAsia="en-US"/>
              </w:rPr>
              <w:t xml:space="preserve">апрель-май </w:t>
            </w:r>
            <w:r>
              <w:rPr>
                <w:color w:val="000000" w:themeColor="text1"/>
                <w:spacing w:val="-6"/>
                <w:lang w:eastAsia="en-US"/>
              </w:rPr>
              <w:t>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pacing w:val="-3"/>
                <w:lang w:eastAsia="en-US"/>
              </w:rPr>
            </w:pPr>
            <w:r>
              <w:rPr>
                <w:color w:val="000000" w:themeColor="text1"/>
                <w:spacing w:val="-3"/>
                <w:lang w:eastAsia="en-US"/>
              </w:rPr>
              <w:t xml:space="preserve">Глава СП </w:t>
            </w:r>
          </w:p>
        </w:tc>
      </w:tr>
      <w:tr w:rsidR="004A3501" w:rsidTr="004A3501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b/>
                <w:bCs/>
                <w:spacing w:val="-3"/>
                <w:lang w:eastAsia="en-US"/>
              </w:rPr>
            </w:pPr>
            <w:r>
              <w:rPr>
                <w:b/>
                <w:bCs/>
                <w:spacing w:val="-3"/>
                <w:lang w:val="en-US" w:eastAsia="en-US"/>
              </w:rPr>
              <w:t>VII</w:t>
            </w:r>
            <w:r>
              <w:rPr>
                <w:b/>
                <w:bCs/>
                <w:spacing w:val="-3"/>
                <w:lang w:eastAsia="en-US"/>
              </w:rPr>
              <w:t xml:space="preserve">.  МЕРОПРИЯТИЯ И  ЦЕРЕМОНИИ </w:t>
            </w:r>
          </w:p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A3501" w:rsidTr="004A3501">
        <w:trPr>
          <w:trHeight w:val="1166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Проведение торжественного митинга и праздничных мероприятий в населённых пунктах района</w:t>
            </w:r>
          </w:p>
        </w:tc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 – 9 мая 2018 года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Default="004A3501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СП</w:t>
            </w:r>
          </w:p>
        </w:tc>
      </w:tr>
    </w:tbl>
    <w:p w:rsidR="004A3501" w:rsidRDefault="004A3501" w:rsidP="004A3501">
      <w:pPr>
        <w:pStyle w:val="a7"/>
        <w:ind w:left="0"/>
        <w:rPr>
          <w:rFonts w:eastAsia="MS Mincho"/>
          <w:sz w:val="28"/>
          <w:szCs w:val="28"/>
        </w:rPr>
      </w:pPr>
    </w:p>
    <w:p w:rsidR="004A3501" w:rsidRDefault="004A3501" w:rsidP="004A3501">
      <w:pPr>
        <w:pStyle w:val="a7"/>
        <w:ind w:left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Управляющий делами                         Г.Б.Салхова</w:t>
      </w:r>
    </w:p>
    <w:p w:rsidR="004A3501" w:rsidRDefault="004A3501" w:rsidP="004A3501">
      <w:pPr>
        <w:pStyle w:val="a7"/>
        <w:ind w:left="0"/>
        <w:rPr>
          <w:rFonts w:eastAsia="MS Mincho"/>
          <w:sz w:val="28"/>
          <w:szCs w:val="28"/>
        </w:rPr>
      </w:pPr>
    </w:p>
    <w:p w:rsidR="004A3501" w:rsidRDefault="004A3501" w:rsidP="004A3501">
      <w:pPr>
        <w:rPr>
          <w:rFonts w:eastAsia="MS Mincho"/>
        </w:rPr>
      </w:pPr>
    </w:p>
    <w:p w:rsidR="004A3501" w:rsidRDefault="004A3501" w:rsidP="004A3501">
      <w:pPr>
        <w:rPr>
          <w:sz w:val="20"/>
          <w:szCs w:val="20"/>
        </w:rPr>
      </w:pPr>
    </w:p>
    <w:p w:rsidR="004A3501" w:rsidRDefault="004A3501" w:rsidP="004A3501"/>
    <w:p w:rsidR="004A3501" w:rsidRDefault="004A3501"/>
    <w:sectPr w:rsidR="004A3501" w:rsidSect="0016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7597"/>
    <w:multiLevelType w:val="hybridMultilevel"/>
    <w:tmpl w:val="737E0596"/>
    <w:lvl w:ilvl="0" w:tplc="047EB6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D3F8D"/>
    <w:rsid w:val="001647D9"/>
    <w:rsid w:val="004A3501"/>
    <w:rsid w:val="00AD3F8D"/>
    <w:rsid w:val="00C6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D3F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D3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3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F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4A35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2018-04-27T06:45:00Z</cp:lastPrinted>
  <dcterms:created xsi:type="dcterms:W3CDTF">2018-04-27T05:44:00Z</dcterms:created>
  <dcterms:modified xsi:type="dcterms:W3CDTF">2018-04-27T06:46:00Z</dcterms:modified>
</cp:coreProperties>
</file>