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EFC" w:rsidRDefault="00E20EFC">
      <w:pPr>
        <w:rPr>
          <w:sz w:val="28"/>
          <w:szCs w:val="28"/>
        </w:rPr>
      </w:pPr>
    </w:p>
    <w:tbl>
      <w:tblPr>
        <w:tblW w:w="9885" w:type="dxa"/>
        <w:tblLayout w:type="fixed"/>
        <w:tblLook w:val="04A0"/>
      </w:tblPr>
      <w:tblGrid>
        <w:gridCol w:w="34"/>
        <w:gridCol w:w="4325"/>
        <w:gridCol w:w="992"/>
        <w:gridCol w:w="4534"/>
      </w:tblGrid>
      <w:tr w:rsidR="00926965" w:rsidTr="00F146D4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:rsidR="00926965" w:rsidRDefault="00926965" w:rsidP="00F146D4">
            <w:pPr>
              <w:pStyle w:val="1"/>
              <w:spacing w:line="216" w:lineRule="auto"/>
              <w:rPr>
                <w:rFonts w:ascii="Rom Bsh" w:hAnsi="Rom Bsh"/>
                <w:b w:val="0"/>
                <w:spacing w:val="-20"/>
                <w:sz w:val="20"/>
              </w:rPr>
            </w:pPr>
            <w:r>
              <w:rPr>
                <w:rFonts w:ascii="Rom Bsh" w:hAnsi="Rom Bsh"/>
                <w:b w:val="0"/>
                <w:spacing w:val="-20"/>
                <w:sz w:val="20"/>
              </w:rPr>
              <w:t>БАШКОРТОСТАН РЕСПУБЛИКА</w:t>
            </w:r>
            <w:r>
              <w:rPr>
                <w:rFonts w:ascii="Times New Roman" w:eastAsia="MS Mincho" w:hAnsi="Times New Roman"/>
                <w:b w:val="0"/>
                <w:spacing w:val="-20"/>
                <w:sz w:val="20"/>
                <w:lang w:val="be-BY"/>
              </w:rPr>
              <w:t>Һ</w:t>
            </w:r>
            <w:proofErr w:type="gramStart"/>
            <w:r>
              <w:rPr>
                <w:rFonts w:ascii="Rom Bsh" w:hAnsi="Rom Bsh"/>
                <w:b w:val="0"/>
                <w:spacing w:val="-20"/>
                <w:sz w:val="20"/>
              </w:rPr>
              <w:t>Ы</w:t>
            </w:r>
            <w:proofErr w:type="gramEnd"/>
          </w:p>
          <w:p w:rsidR="00926965" w:rsidRDefault="00926965" w:rsidP="00F146D4">
            <w:pPr>
              <w:spacing w:line="216" w:lineRule="auto"/>
              <w:jc w:val="center"/>
              <w:rPr>
                <w:rFonts w:ascii="Rom Bsh" w:hAnsi="Rom Bsh"/>
                <w:b/>
                <w:sz w:val="6"/>
              </w:rPr>
            </w:pPr>
          </w:p>
          <w:p w:rsidR="00926965" w:rsidRDefault="00926965" w:rsidP="00F146D4">
            <w:pPr>
              <w:pStyle w:val="1"/>
              <w:spacing w:line="216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К</w:t>
            </w:r>
            <w:r>
              <w:rPr>
                <w:rFonts w:ascii="Times New Roman" w:eastAsia="MS Mincho" w:hAnsi="Times New Roman"/>
                <w:sz w:val="26"/>
                <w:lang w:val="be-BY"/>
              </w:rPr>
              <w:t>Ү</w:t>
            </w:r>
            <w:r>
              <w:rPr>
                <w:rFonts w:ascii="Times New Roman" w:hAnsi="Times New Roman"/>
                <w:sz w:val="26"/>
              </w:rPr>
              <w:t>Г</w:t>
            </w:r>
            <w:r>
              <w:rPr>
                <w:rFonts w:ascii="Times New Roman" w:hAnsi="Times New Roman"/>
                <w:sz w:val="26"/>
                <w:lang w:val="be-BY"/>
              </w:rPr>
              <w:t>Ә</w:t>
            </w:r>
            <w:r>
              <w:rPr>
                <w:rFonts w:ascii="Times New Roman" w:hAnsi="Times New Roman"/>
                <w:sz w:val="26"/>
              </w:rPr>
              <w:t>РСЕН РАЙОН</w:t>
            </w:r>
          </w:p>
          <w:p w:rsidR="00926965" w:rsidRDefault="00926965" w:rsidP="00F146D4">
            <w:pPr>
              <w:spacing w:line="216" w:lineRule="auto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МУНИЦИПАЛЬ РАЙОНЫ САНЪЯП АУЫЛ</w:t>
            </w:r>
          </w:p>
          <w:p w:rsidR="00926965" w:rsidRDefault="00926965" w:rsidP="00F146D4">
            <w:pPr>
              <w:spacing w:line="216" w:lineRule="auto"/>
              <w:jc w:val="center"/>
              <w:rPr>
                <w:rFonts w:ascii="a_Helver(15%) Bashkir" w:hAnsi="a_Helver(15%) Bashkir"/>
                <w:b/>
                <w:sz w:val="28"/>
              </w:rPr>
            </w:pPr>
            <w:r>
              <w:rPr>
                <w:b/>
                <w:sz w:val="26"/>
              </w:rPr>
              <w:t>СОВЕТЫ</w:t>
            </w:r>
          </w:p>
        </w:tc>
        <w:tc>
          <w:tcPr>
            <w:tcW w:w="992" w:type="dxa"/>
            <w:hideMark/>
          </w:tcPr>
          <w:p w:rsidR="00926965" w:rsidRDefault="00926965" w:rsidP="00F146D4">
            <w:pPr>
              <w:spacing w:line="216" w:lineRule="auto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571500" cy="7048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926965" w:rsidRDefault="00926965" w:rsidP="00F146D4">
            <w:pPr>
              <w:pStyle w:val="5"/>
              <w:rPr>
                <w:sz w:val="20"/>
              </w:rPr>
            </w:pPr>
            <w:r>
              <w:rPr>
                <w:sz w:val="20"/>
              </w:rPr>
              <w:t>РЕСПУБЛИКА БАШКОРТОСТАН</w:t>
            </w:r>
          </w:p>
          <w:p w:rsidR="00926965" w:rsidRDefault="00926965" w:rsidP="00F146D4">
            <w:pPr>
              <w:spacing w:line="216" w:lineRule="auto"/>
              <w:jc w:val="center"/>
              <w:rPr>
                <w:rFonts w:ascii="Rom Bsh" w:hAnsi="Rom Bsh"/>
                <w:b/>
                <w:spacing w:val="-20"/>
                <w:sz w:val="6"/>
              </w:rPr>
            </w:pPr>
          </w:p>
          <w:p w:rsidR="00926965" w:rsidRDefault="00926965" w:rsidP="00F146D4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СОВЕТ </w:t>
            </w:r>
          </w:p>
          <w:p w:rsidR="00926965" w:rsidRDefault="00926965" w:rsidP="00F146D4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 СЕЛЬСКОГО ПОСЕЛЕНИЯ САНЗЯПОВСКИЙ СЕЛЬСОВЕТ</w:t>
            </w:r>
          </w:p>
          <w:p w:rsidR="00926965" w:rsidRDefault="00926965" w:rsidP="00F146D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>
              <w:rPr>
                <w:b/>
                <w:spacing w:val="-20"/>
                <w:sz w:val="26"/>
              </w:rPr>
              <w:t>МУНИЦИПАЛЬНОГО РАЙОНА</w:t>
            </w:r>
          </w:p>
          <w:p w:rsidR="00926965" w:rsidRDefault="00926965" w:rsidP="00F146D4">
            <w:pPr>
              <w:spacing w:line="216" w:lineRule="auto"/>
              <w:jc w:val="center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b/>
                <w:spacing w:val="-20"/>
                <w:sz w:val="26"/>
              </w:rPr>
              <w:t>КУГАРЧИНСКИЙ РАЙОН</w:t>
            </w:r>
          </w:p>
        </w:tc>
      </w:tr>
      <w:tr w:rsidR="00926965" w:rsidTr="00F146D4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:rsidR="00926965" w:rsidRDefault="00926965" w:rsidP="00F146D4">
            <w:pPr>
              <w:pStyle w:val="a3"/>
              <w:spacing w:after="100" w:afterAutospacing="1" w:line="276" w:lineRule="auto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4533343,</w:t>
            </w:r>
            <w:r>
              <w:rPr>
                <w:sz w:val="20"/>
              </w:rPr>
              <w:t xml:space="preserve"> Урге </w:t>
            </w:r>
            <w:proofErr w:type="spellStart"/>
            <w:r>
              <w:rPr>
                <w:sz w:val="20"/>
              </w:rPr>
              <w:t>Санъяп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ауылы</w:t>
            </w:r>
            <w:proofErr w:type="gramStart"/>
            <w:r>
              <w:rPr>
                <w:sz w:val="20"/>
              </w:rPr>
              <w:t>,У</w:t>
            </w:r>
            <w:proofErr w:type="gramEnd"/>
            <w:r>
              <w:rPr>
                <w:sz w:val="20"/>
              </w:rPr>
              <w:t>зак</w:t>
            </w:r>
            <w:proofErr w:type="spellEnd"/>
            <w:r>
              <w:rPr>
                <w:sz w:val="20"/>
              </w:rPr>
              <w:t xml:space="preserve"> урамы,</w:t>
            </w:r>
            <w:r>
              <w:rPr>
                <w:rFonts w:ascii="Times New Roman" w:hAnsi="Times New Roman"/>
                <w:sz w:val="20"/>
              </w:rPr>
              <w:t>47</w:t>
            </w:r>
          </w:p>
        </w:tc>
        <w:tc>
          <w:tcPr>
            <w:tcW w:w="992" w:type="dxa"/>
            <w:vAlign w:val="center"/>
          </w:tcPr>
          <w:p w:rsidR="00926965" w:rsidRDefault="00926965" w:rsidP="00F146D4">
            <w:pPr>
              <w:spacing w:after="100" w:afterAutospacing="1" w:line="276" w:lineRule="auto"/>
              <w:rPr>
                <w:rFonts w:ascii="Rom Bsh" w:hAnsi="Rom Bsh"/>
                <w:b/>
                <w:spacing w:val="-20"/>
                <w:sz w:val="28"/>
              </w:rPr>
            </w:pPr>
          </w:p>
        </w:tc>
        <w:tc>
          <w:tcPr>
            <w:tcW w:w="4534" w:type="dxa"/>
            <w:vAlign w:val="center"/>
            <w:hideMark/>
          </w:tcPr>
          <w:p w:rsidR="00926965" w:rsidRDefault="00926965" w:rsidP="00F146D4">
            <w:pPr>
              <w:pStyle w:val="2"/>
              <w:spacing w:after="100" w:afterAutospacing="1" w:line="276" w:lineRule="auto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453343</w:t>
            </w:r>
            <w:r>
              <w:rPr>
                <w:rFonts w:ascii="Rom Bsh" w:hAnsi="Rom Bsh"/>
                <w:sz w:val="20"/>
                <w:lang w:val="ru-RU"/>
              </w:rPr>
              <w:t xml:space="preserve">, с. </w:t>
            </w:r>
            <w:proofErr w:type="spellStart"/>
            <w:r>
              <w:rPr>
                <w:rFonts w:ascii="Rom Bsh" w:hAnsi="Rom Bsh"/>
                <w:sz w:val="20"/>
                <w:lang w:val="ru-RU"/>
              </w:rPr>
              <w:t>Верхнесанзяпово</w:t>
            </w:r>
            <w:proofErr w:type="spellEnd"/>
            <w:proofErr w:type="gramStart"/>
            <w:r>
              <w:rPr>
                <w:rFonts w:ascii="Rom Bsh" w:hAnsi="Rom Bsh"/>
                <w:sz w:val="20"/>
                <w:lang w:val="ru-RU"/>
              </w:rPr>
              <w:t xml:space="preserve">,, </w:t>
            </w:r>
            <w:proofErr w:type="gramEnd"/>
            <w:r>
              <w:rPr>
                <w:rFonts w:ascii="Rom Bsh" w:hAnsi="Rom Bsh"/>
                <w:sz w:val="20"/>
                <w:lang w:val="ru-RU"/>
              </w:rPr>
              <w:t xml:space="preserve">ул. Центральная, </w:t>
            </w:r>
            <w:r>
              <w:rPr>
                <w:sz w:val="20"/>
                <w:lang w:val="ru-RU"/>
              </w:rPr>
              <w:t>47</w:t>
            </w:r>
          </w:p>
        </w:tc>
      </w:tr>
      <w:tr w:rsidR="00926965" w:rsidRPr="00795BEC" w:rsidTr="00F146D4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926965" w:rsidRPr="00795BEC" w:rsidRDefault="00926965" w:rsidP="00F146D4">
            <w:pPr>
              <w:spacing w:line="216" w:lineRule="auto"/>
              <w:rPr>
                <w:rFonts w:ascii="a_Helver(15%) Bashkir" w:hAnsi="a_Helver(15%) Bashkir"/>
                <w:sz w:val="28"/>
                <w:szCs w:val="28"/>
              </w:rPr>
            </w:pPr>
          </w:p>
          <w:p w:rsidR="00926965" w:rsidRPr="00795BEC" w:rsidRDefault="00926965" w:rsidP="00F146D4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  <w:r w:rsidRPr="00795BEC">
              <w:rPr>
                <w:rFonts w:ascii="MS Mincho" w:eastAsia="MS Mincho" w:hAnsi="MS Mincho" w:cs="MS Mincho" w:hint="eastAsia"/>
                <w:b/>
                <w:bCs/>
                <w:sz w:val="28"/>
                <w:szCs w:val="28"/>
                <w:lang w:val="be-BY"/>
              </w:rPr>
              <w:t>Ҡ</w:t>
            </w:r>
            <w:r w:rsidRPr="00795BEC">
              <w:rPr>
                <w:b/>
                <w:bCs/>
                <w:sz w:val="28"/>
                <w:szCs w:val="28"/>
              </w:rPr>
              <w:t>АРАР</w:t>
            </w: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926965" w:rsidRPr="00795BEC" w:rsidRDefault="00926965" w:rsidP="00F146D4">
            <w:pPr>
              <w:spacing w:line="216" w:lineRule="auto"/>
              <w:rPr>
                <w:rFonts w:ascii="a_Helver(15%) Bashkir" w:hAnsi="a_Helver(15%) Bashkir"/>
                <w:sz w:val="28"/>
                <w:szCs w:val="28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926965" w:rsidRPr="00795BEC" w:rsidRDefault="00926965" w:rsidP="00F146D4">
            <w:pPr>
              <w:spacing w:line="216" w:lineRule="auto"/>
              <w:rPr>
                <w:rFonts w:ascii="a_Helver(15%) Bashkir" w:hAnsi="a_Helver(15%) Bashkir"/>
                <w:b/>
                <w:bCs/>
                <w:sz w:val="28"/>
                <w:szCs w:val="28"/>
              </w:rPr>
            </w:pPr>
          </w:p>
          <w:p w:rsidR="00926965" w:rsidRDefault="00926965" w:rsidP="00F146D4">
            <w:pPr>
              <w:pStyle w:val="5"/>
              <w:jc w:val="left"/>
              <w:rPr>
                <w:b/>
                <w:bCs/>
                <w:sz w:val="28"/>
                <w:szCs w:val="28"/>
              </w:rPr>
            </w:pPr>
            <w:r w:rsidRPr="00795BEC">
              <w:rPr>
                <w:b/>
                <w:bCs/>
                <w:sz w:val="28"/>
                <w:szCs w:val="28"/>
              </w:rPr>
              <w:t xml:space="preserve">                 РЕШЕНИЕ</w:t>
            </w:r>
          </w:p>
          <w:p w:rsidR="00926965" w:rsidRPr="00926965" w:rsidRDefault="00926965" w:rsidP="00926965"/>
        </w:tc>
      </w:tr>
    </w:tbl>
    <w:p w:rsidR="00926965" w:rsidRPr="00E94DD0" w:rsidRDefault="00926965" w:rsidP="009F7A06">
      <w:pPr>
        <w:jc w:val="center"/>
        <w:rPr>
          <w:b/>
          <w:sz w:val="28"/>
          <w:szCs w:val="28"/>
        </w:rPr>
      </w:pPr>
      <w:r w:rsidRPr="00E94DD0">
        <w:rPr>
          <w:b/>
          <w:sz w:val="28"/>
          <w:szCs w:val="28"/>
        </w:rPr>
        <w:t xml:space="preserve">Об утверждении «Положения о порядке вырубке зеленых насаждений на территории сельского поселения 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Санзяповский</w:t>
      </w:r>
      <w:proofErr w:type="spellEnd"/>
      <w:r>
        <w:rPr>
          <w:b/>
          <w:sz w:val="28"/>
          <w:szCs w:val="28"/>
        </w:rPr>
        <w:t xml:space="preserve"> </w:t>
      </w:r>
      <w:r w:rsidRPr="00E94DD0">
        <w:rPr>
          <w:b/>
          <w:sz w:val="28"/>
          <w:szCs w:val="28"/>
        </w:rPr>
        <w:t xml:space="preserve"> сельсовет муниципального района </w:t>
      </w:r>
      <w:proofErr w:type="spellStart"/>
      <w:r>
        <w:rPr>
          <w:b/>
          <w:sz w:val="28"/>
          <w:szCs w:val="28"/>
        </w:rPr>
        <w:t>Кугарчинский</w:t>
      </w:r>
      <w:proofErr w:type="spellEnd"/>
      <w:r w:rsidRPr="00E94DD0">
        <w:rPr>
          <w:b/>
          <w:sz w:val="28"/>
          <w:szCs w:val="28"/>
        </w:rPr>
        <w:t xml:space="preserve"> район Республики Башкортостан</w:t>
      </w:r>
    </w:p>
    <w:p w:rsidR="00926965" w:rsidRPr="00E94DD0" w:rsidRDefault="00926965" w:rsidP="009F7A06">
      <w:pPr>
        <w:jc w:val="center"/>
        <w:rPr>
          <w:sz w:val="28"/>
          <w:szCs w:val="28"/>
        </w:rPr>
      </w:pPr>
    </w:p>
    <w:p w:rsidR="00926965" w:rsidRDefault="00926965" w:rsidP="009269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E94DD0">
        <w:rPr>
          <w:sz w:val="28"/>
          <w:szCs w:val="28"/>
        </w:rPr>
        <w:t>В соответствии с Федеральным </w:t>
      </w:r>
      <w:hyperlink r:id="rId5" w:history="1">
        <w:r w:rsidRPr="005070EF">
          <w:rPr>
            <w:color w:val="000000"/>
            <w:sz w:val="28"/>
            <w:szCs w:val="28"/>
          </w:rPr>
          <w:t>законом</w:t>
        </w:r>
      </w:hyperlink>
      <w:r w:rsidRPr="00E94DD0">
        <w:rPr>
          <w:sz w:val="28"/>
          <w:szCs w:val="28"/>
        </w:rPr>
        <w:t> № 131-ФЗ от 06.10.2003г. «Об общих принципах организации местного самоуправления в Российской Федерации», Федеральным </w:t>
      </w:r>
      <w:hyperlink r:id="rId6" w:history="1">
        <w:r w:rsidRPr="005070EF">
          <w:rPr>
            <w:color w:val="000000"/>
            <w:sz w:val="28"/>
            <w:szCs w:val="28"/>
          </w:rPr>
          <w:t>законом</w:t>
        </w:r>
      </w:hyperlink>
      <w:r w:rsidRPr="005070EF">
        <w:rPr>
          <w:color w:val="000000"/>
          <w:sz w:val="28"/>
          <w:szCs w:val="28"/>
        </w:rPr>
        <w:t> </w:t>
      </w:r>
      <w:r w:rsidRPr="00E94DD0">
        <w:rPr>
          <w:sz w:val="28"/>
          <w:szCs w:val="28"/>
        </w:rPr>
        <w:t>№ 7-ФЗ от 10.01.2002г. «Об охране окружающей среды», Лесным </w:t>
      </w:r>
      <w:hyperlink r:id="rId7" w:history="1">
        <w:r w:rsidRPr="005070EF">
          <w:rPr>
            <w:color w:val="000000"/>
            <w:sz w:val="28"/>
            <w:szCs w:val="28"/>
          </w:rPr>
          <w:t>кодексом</w:t>
        </w:r>
      </w:hyperlink>
      <w:r w:rsidRPr="005070EF">
        <w:rPr>
          <w:color w:val="000000"/>
          <w:sz w:val="28"/>
          <w:szCs w:val="28"/>
        </w:rPr>
        <w:t> </w:t>
      </w:r>
      <w:r w:rsidRPr="00E94DD0">
        <w:rPr>
          <w:sz w:val="28"/>
          <w:szCs w:val="28"/>
        </w:rPr>
        <w:t xml:space="preserve">Российской Федерации, Совет сельского поселения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</w:t>
      </w:r>
      <w:r w:rsidRPr="00E94DD0"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 w:rsidRPr="00E94DD0">
        <w:rPr>
          <w:sz w:val="28"/>
          <w:szCs w:val="28"/>
        </w:rPr>
        <w:t xml:space="preserve"> район Республики Башкортостан</w:t>
      </w:r>
      <w:r>
        <w:rPr>
          <w:sz w:val="28"/>
          <w:szCs w:val="28"/>
        </w:rPr>
        <w:t xml:space="preserve">  </w:t>
      </w:r>
    </w:p>
    <w:p w:rsidR="00926965" w:rsidRPr="00E94DD0" w:rsidRDefault="00926965" w:rsidP="00926965">
      <w:pPr>
        <w:jc w:val="center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р</w:t>
      </w:r>
      <w:proofErr w:type="spellEnd"/>
      <w:proofErr w:type="gramEnd"/>
      <w:r>
        <w:rPr>
          <w:sz w:val="28"/>
          <w:szCs w:val="28"/>
        </w:rPr>
        <w:t xml:space="preserve"> е </w:t>
      </w:r>
      <w:proofErr w:type="spellStart"/>
      <w:r>
        <w:rPr>
          <w:sz w:val="28"/>
          <w:szCs w:val="28"/>
        </w:rPr>
        <w:t>ш</w:t>
      </w:r>
      <w:proofErr w:type="spellEnd"/>
      <w:r>
        <w:rPr>
          <w:sz w:val="28"/>
          <w:szCs w:val="28"/>
        </w:rPr>
        <w:t xml:space="preserve"> и л:</w:t>
      </w:r>
    </w:p>
    <w:p w:rsidR="00926965" w:rsidRPr="00E94DD0" w:rsidRDefault="00926965" w:rsidP="0092696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 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 1. Утвердить «Положение о порядке вырубке зеленых насаждений на</w:t>
      </w:r>
      <w:r>
        <w:rPr>
          <w:sz w:val="28"/>
          <w:szCs w:val="28"/>
        </w:rPr>
        <w:t xml:space="preserve"> территории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</w:t>
      </w:r>
      <w:r w:rsidRPr="00E94DD0"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 w:rsidRPr="00E94DD0">
        <w:rPr>
          <w:sz w:val="28"/>
          <w:szCs w:val="28"/>
        </w:rPr>
        <w:t xml:space="preserve"> район Республики Башкортостан» (прилагается).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2. Решение вступает в силу со дня обнародования на стенде</w:t>
      </w:r>
      <w:r>
        <w:rPr>
          <w:sz w:val="28"/>
          <w:szCs w:val="28"/>
        </w:rPr>
        <w:t xml:space="preserve"> и на официальном сайте </w:t>
      </w:r>
      <w:r w:rsidRPr="00E94DD0">
        <w:rPr>
          <w:sz w:val="28"/>
          <w:szCs w:val="28"/>
        </w:rPr>
        <w:t xml:space="preserve"> администрации сельского поселения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</w:t>
      </w:r>
      <w:r w:rsidRPr="00E94DD0">
        <w:rPr>
          <w:sz w:val="28"/>
          <w:szCs w:val="28"/>
        </w:rPr>
        <w:t xml:space="preserve"> сельсовет</w:t>
      </w:r>
      <w:r>
        <w:rPr>
          <w:sz w:val="28"/>
          <w:szCs w:val="28"/>
        </w:rPr>
        <w:t xml:space="preserve"> муниципального района 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</w:t>
      </w:r>
      <w:r w:rsidRPr="00E94DD0">
        <w:rPr>
          <w:sz w:val="28"/>
          <w:szCs w:val="28"/>
        </w:rPr>
        <w:t xml:space="preserve"> район Республики Башкортостан.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 </w:t>
      </w:r>
    </w:p>
    <w:p w:rsidR="00926965" w:rsidRDefault="00926965" w:rsidP="00926965">
      <w:pPr>
        <w:rPr>
          <w:sz w:val="28"/>
          <w:szCs w:val="28"/>
        </w:rPr>
      </w:pPr>
      <w:r w:rsidRPr="00E94DD0">
        <w:rPr>
          <w:sz w:val="28"/>
          <w:szCs w:val="28"/>
        </w:rPr>
        <w:t> </w:t>
      </w:r>
      <w:r>
        <w:rPr>
          <w:sz w:val="28"/>
          <w:szCs w:val="28"/>
        </w:rPr>
        <w:t>Глава сельского поселения</w:t>
      </w:r>
    </w:p>
    <w:p w:rsidR="00926965" w:rsidRDefault="00926965" w:rsidP="0092696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</w:p>
    <w:p w:rsidR="00926965" w:rsidRDefault="00926965" w:rsidP="00926965">
      <w:pPr>
        <w:rPr>
          <w:sz w:val="28"/>
          <w:szCs w:val="28"/>
        </w:rPr>
      </w:pPr>
      <w:r>
        <w:rPr>
          <w:sz w:val="28"/>
          <w:szCs w:val="28"/>
        </w:rPr>
        <w:t>муниципального района</w:t>
      </w:r>
    </w:p>
    <w:p w:rsidR="00926965" w:rsidRDefault="00926965" w:rsidP="0092696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</w:t>
      </w:r>
    </w:p>
    <w:p w:rsidR="00926965" w:rsidRDefault="00926965" w:rsidP="00926965">
      <w:pPr>
        <w:rPr>
          <w:sz w:val="28"/>
          <w:szCs w:val="28"/>
        </w:rPr>
      </w:pPr>
      <w:r>
        <w:rPr>
          <w:sz w:val="28"/>
          <w:szCs w:val="28"/>
        </w:rPr>
        <w:t>Республики Башкортостан                                              Ф.А.Галина</w:t>
      </w:r>
    </w:p>
    <w:p w:rsidR="00926965" w:rsidRDefault="007A51D8" w:rsidP="00926965">
      <w:pPr>
        <w:rPr>
          <w:sz w:val="28"/>
          <w:szCs w:val="28"/>
        </w:rPr>
      </w:pPr>
      <w:r>
        <w:rPr>
          <w:sz w:val="28"/>
          <w:szCs w:val="28"/>
        </w:rPr>
        <w:t>№56</w:t>
      </w:r>
    </w:p>
    <w:p w:rsidR="00926965" w:rsidRDefault="00926965" w:rsidP="00926965">
      <w:pPr>
        <w:rPr>
          <w:sz w:val="28"/>
          <w:szCs w:val="28"/>
        </w:rPr>
      </w:pPr>
      <w:r>
        <w:rPr>
          <w:sz w:val="28"/>
          <w:szCs w:val="28"/>
        </w:rPr>
        <w:t>«18» мая 2017 года</w:t>
      </w:r>
    </w:p>
    <w:p w:rsidR="00926965" w:rsidRDefault="00926965" w:rsidP="0092696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>ерхнесанзяпово</w:t>
      </w:r>
      <w:proofErr w:type="spellEnd"/>
    </w:p>
    <w:p w:rsidR="00926965" w:rsidRPr="00E94DD0" w:rsidRDefault="00926965" w:rsidP="00926965">
      <w:pPr>
        <w:jc w:val="both"/>
        <w:rPr>
          <w:sz w:val="28"/>
          <w:szCs w:val="28"/>
        </w:rPr>
      </w:pPr>
    </w:p>
    <w:p w:rsidR="00926965" w:rsidRDefault="00926965" w:rsidP="00926965">
      <w:pPr>
        <w:jc w:val="both"/>
        <w:rPr>
          <w:sz w:val="28"/>
          <w:szCs w:val="28"/>
        </w:rPr>
      </w:pPr>
    </w:p>
    <w:p w:rsidR="00926965" w:rsidRDefault="00926965" w:rsidP="00926965">
      <w:pPr>
        <w:jc w:val="both"/>
        <w:rPr>
          <w:sz w:val="28"/>
          <w:szCs w:val="28"/>
        </w:rPr>
      </w:pPr>
    </w:p>
    <w:p w:rsidR="00926965" w:rsidRDefault="00926965" w:rsidP="00926965">
      <w:pPr>
        <w:jc w:val="both"/>
      </w:pPr>
    </w:p>
    <w:p w:rsidR="00926965" w:rsidRDefault="00926965" w:rsidP="00926965">
      <w:pPr>
        <w:rPr>
          <w:rFonts w:ascii="Rom Bsh" w:hAnsi="Rom Bsh"/>
          <w:sz w:val="28"/>
          <w:szCs w:val="28"/>
        </w:rPr>
      </w:pPr>
      <w:r>
        <w:rPr>
          <w:rFonts w:ascii="Rom Bsh" w:hAnsi="Rom Bsh"/>
          <w:sz w:val="28"/>
          <w:szCs w:val="28"/>
        </w:rPr>
        <w:lastRenderedPageBreak/>
        <w:t xml:space="preserve">                                                                                      </w:t>
      </w:r>
    </w:p>
    <w:p w:rsidR="00926965" w:rsidRDefault="00926965" w:rsidP="00926965">
      <w:pPr>
        <w:rPr>
          <w:rFonts w:ascii="Rom Bsh" w:hAnsi="Rom Bsh"/>
          <w:sz w:val="28"/>
          <w:szCs w:val="28"/>
        </w:rPr>
      </w:pPr>
      <w:r>
        <w:rPr>
          <w:rFonts w:ascii="Rom Bsh" w:hAnsi="Rom Bsh"/>
          <w:sz w:val="28"/>
          <w:szCs w:val="28"/>
        </w:rPr>
        <w:t xml:space="preserve">                              </w:t>
      </w:r>
    </w:p>
    <w:p w:rsidR="00926965" w:rsidRDefault="00926965" w:rsidP="00926965">
      <w:pPr>
        <w:rPr>
          <w:rFonts w:ascii="Rom Bsh" w:hAnsi="Rom Bsh"/>
          <w:sz w:val="28"/>
          <w:szCs w:val="28"/>
        </w:rPr>
      </w:pPr>
    </w:p>
    <w:p w:rsidR="00926965" w:rsidRPr="005070EF" w:rsidRDefault="00926965" w:rsidP="00926965">
      <w:pPr>
        <w:rPr>
          <w:sz w:val="24"/>
          <w:szCs w:val="24"/>
        </w:rPr>
      </w:pPr>
      <w:r>
        <w:rPr>
          <w:rFonts w:ascii="Rom Bsh" w:hAnsi="Rom Bsh"/>
          <w:sz w:val="28"/>
          <w:szCs w:val="28"/>
        </w:rPr>
        <w:t xml:space="preserve">                                                            </w:t>
      </w:r>
      <w:r w:rsidRPr="005070EF">
        <w:rPr>
          <w:sz w:val="24"/>
          <w:szCs w:val="24"/>
        </w:rPr>
        <w:t xml:space="preserve">Утверждено </w:t>
      </w:r>
    </w:p>
    <w:p w:rsidR="00926965" w:rsidRPr="005070EF" w:rsidRDefault="00926965" w:rsidP="00926965">
      <w:pPr>
        <w:ind w:left="4245"/>
        <w:rPr>
          <w:sz w:val="24"/>
          <w:szCs w:val="24"/>
        </w:rPr>
      </w:pPr>
      <w:r w:rsidRPr="005070EF">
        <w:rPr>
          <w:sz w:val="24"/>
          <w:szCs w:val="24"/>
        </w:rPr>
        <w:t xml:space="preserve">решением Совета  сельского поселения  </w:t>
      </w:r>
      <w:proofErr w:type="spellStart"/>
      <w:r w:rsidR="000D78B8">
        <w:rPr>
          <w:sz w:val="24"/>
          <w:szCs w:val="24"/>
        </w:rPr>
        <w:t>Санзяпов</w:t>
      </w:r>
      <w:r w:rsidRPr="005070EF">
        <w:rPr>
          <w:sz w:val="24"/>
          <w:szCs w:val="24"/>
        </w:rPr>
        <w:t>ский</w:t>
      </w:r>
      <w:proofErr w:type="spellEnd"/>
      <w:r w:rsidRPr="005070EF">
        <w:rPr>
          <w:sz w:val="24"/>
          <w:szCs w:val="24"/>
        </w:rPr>
        <w:t xml:space="preserve">  сельсовет муниципального района </w:t>
      </w:r>
      <w:proofErr w:type="spellStart"/>
      <w:r w:rsidRPr="005070EF">
        <w:rPr>
          <w:sz w:val="24"/>
          <w:szCs w:val="24"/>
        </w:rPr>
        <w:t>Кугарчинский</w:t>
      </w:r>
      <w:proofErr w:type="spellEnd"/>
      <w:r w:rsidRPr="005070EF">
        <w:rPr>
          <w:sz w:val="24"/>
          <w:szCs w:val="24"/>
        </w:rPr>
        <w:t xml:space="preserve">  район Республики Башкортостан № </w:t>
      </w:r>
      <w:r w:rsidR="007A51D8">
        <w:rPr>
          <w:sz w:val="24"/>
          <w:szCs w:val="24"/>
        </w:rPr>
        <w:t>56</w:t>
      </w:r>
      <w:r w:rsidR="000D78B8">
        <w:rPr>
          <w:sz w:val="24"/>
          <w:szCs w:val="24"/>
        </w:rPr>
        <w:t xml:space="preserve"> от 18</w:t>
      </w:r>
      <w:r w:rsidRPr="005070EF">
        <w:rPr>
          <w:sz w:val="24"/>
          <w:szCs w:val="24"/>
        </w:rPr>
        <w:t>.0</w:t>
      </w:r>
      <w:r w:rsidR="000D78B8">
        <w:rPr>
          <w:sz w:val="24"/>
          <w:szCs w:val="24"/>
        </w:rPr>
        <w:t>5.2017</w:t>
      </w:r>
      <w:r w:rsidRPr="005070EF">
        <w:rPr>
          <w:sz w:val="24"/>
          <w:szCs w:val="24"/>
        </w:rPr>
        <w:t>г.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 </w:t>
      </w:r>
    </w:p>
    <w:p w:rsidR="00926965" w:rsidRPr="00E94DD0" w:rsidRDefault="00926965" w:rsidP="00926965">
      <w:pPr>
        <w:jc w:val="center"/>
        <w:rPr>
          <w:b/>
          <w:sz w:val="28"/>
          <w:szCs w:val="28"/>
        </w:rPr>
      </w:pPr>
      <w:r w:rsidRPr="00E94DD0">
        <w:rPr>
          <w:b/>
          <w:sz w:val="28"/>
          <w:szCs w:val="28"/>
        </w:rPr>
        <w:t xml:space="preserve">Положение о порядке вырубке зеленых насаждений на территории сельского поселения </w:t>
      </w:r>
      <w:r w:rsidR="000D78B8">
        <w:rPr>
          <w:b/>
          <w:sz w:val="28"/>
          <w:szCs w:val="28"/>
        </w:rPr>
        <w:t xml:space="preserve"> </w:t>
      </w:r>
      <w:proofErr w:type="spellStart"/>
      <w:r w:rsidR="000D78B8">
        <w:rPr>
          <w:b/>
          <w:sz w:val="28"/>
          <w:szCs w:val="28"/>
        </w:rPr>
        <w:t>Санзяпов</w:t>
      </w:r>
      <w:r>
        <w:rPr>
          <w:b/>
          <w:sz w:val="28"/>
          <w:szCs w:val="28"/>
        </w:rPr>
        <w:t>ский</w:t>
      </w:r>
      <w:proofErr w:type="spellEnd"/>
      <w:r>
        <w:rPr>
          <w:b/>
          <w:sz w:val="28"/>
          <w:szCs w:val="28"/>
        </w:rPr>
        <w:t xml:space="preserve"> </w:t>
      </w:r>
      <w:r w:rsidRPr="00E94DD0">
        <w:rPr>
          <w:b/>
          <w:sz w:val="28"/>
          <w:szCs w:val="28"/>
        </w:rPr>
        <w:t xml:space="preserve"> сельсовет муниципального района </w:t>
      </w:r>
      <w:proofErr w:type="spellStart"/>
      <w:r>
        <w:rPr>
          <w:b/>
          <w:sz w:val="28"/>
          <w:szCs w:val="28"/>
        </w:rPr>
        <w:t>Кугарчинский</w:t>
      </w:r>
      <w:proofErr w:type="spellEnd"/>
      <w:r w:rsidRPr="00E94DD0">
        <w:rPr>
          <w:b/>
          <w:sz w:val="28"/>
          <w:szCs w:val="28"/>
        </w:rPr>
        <w:t xml:space="preserve"> район Республики Башкортостан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 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D78B8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proofErr w:type="gramStart"/>
      <w:r w:rsidRPr="00E94DD0">
        <w:rPr>
          <w:sz w:val="28"/>
          <w:szCs w:val="28"/>
        </w:rPr>
        <w:t>Настоящее Положение разработано в соответствии с Федеральным </w:t>
      </w:r>
      <w:hyperlink r:id="rId8" w:history="1">
        <w:r w:rsidRPr="005070EF">
          <w:rPr>
            <w:color w:val="000000"/>
            <w:sz w:val="28"/>
            <w:szCs w:val="28"/>
          </w:rPr>
          <w:t>законом</w:t>
        </w:r>
      </w:hyperlink>
      <w:r w:rsidRPr="005070EF">
        <w:rPr>
          <w:color w:val="000000"/>
          <w:sz w:val="28"/>
          <w:szCs w:val="28"/>
        </w:rPr>
        <w:t> </w:t>
      </w:r>
      <w:r w:rsidRPr="005070EF">
        <w:rPr>
          <w:sz w:val="28"/>
          <w:szCs w:val="28"/>
        </w:rPr>
        <w:t>№</w:t>
      </w:r>
      <w:r w:rsidRPr="00E94DD0">
        <w:rPr>
          <w:sz w:val="28"/>
          <w:szCs w:val="28"/>
        </w:rPr>
        <w:t xml:space="preserve"> 131-ФЗ от 06.10.2003г. «Об общих принципах организации местного самоуправления в Российской Федерации», Федеральным </w:t>
      </w:r>
      <w:hyperlink r:id="rId9" w:history="1">
        <w:r w:rsidRPr="005070EF">
          <w:rPr>
            <w:color w:val="000000"/>
            <w:sz w:val="28"/>
            <w:szCs w:val="28"/>
          </w:rPr>
          <w:t>законом</w:t>
        </w:r>
      </w:hyperlink>
      <w:r w:rsidRPr="005070EF">
        <w:rPr>
          <w:color w:val="000000"/>
          <w:sz w:val="28"/>
          <w:szCs w:val="28"/>
        </w:rPr>
        <w:t> </w:t>
      </w:r>
      <w:r w:rsidRPr="00E94DD0">
        <w:rPr>
          <w:sz w:val="28"/>
          <w:szCs w:val="28"/>
        </w:rPr>
        <w:t>№ 7-ФЗ от 10.01.2002г. «Об охране окружающей среды», Лесным </w:t>
      </w:r>
      <w:hyperlink r:id="rId10" w:history="1">
        <w:r w:rsidRPr="005070EF">
          <w:rPr>
            <w:color w:val="000000"/>
            <w:sz w:val="28"/>
            <w:szCs w:val="28"/>
          </w:rPr>
          <w:t>кодексом</w:t>
        </w:r>
      </w:hyperlink>
      <w:r w:rsidRPr="005070EF">
        <w:rPr>
          <w:color w:val="000000"/>
          <w:sz w:val="28"/>
          <w:szCs w:val="28"/>
        </w:rPr>
        <w:t> </w:t>
      </w:r>
      <w:r w:rsidRPr="005070EF">
        <w:rPr>
          <w:sz w:val="28"/>
          <w:szCs w:val="28"/>
        </w:rPr>
        <w:t>Российской Федерации и определяет порядок вырубки зеленых насаждений</w:t>
      </w:r>
      <w:r w:rsidRPr="00E94DD0">
        <w:rPr>
          <w:sz w:val="28"/>
          <w:szCs w:val="28"/>
        </w:rPr>
        <w:t xml:space="preserve"> на территории сельского поселения </w:t>
      </w:r>
      <w:r w:rsidR="000D78B8">
        <w:rPr>
          <w:sz w:val="28"/>
          <w:szCs w:val="28"/>
        </w:rPr>
        <w:t xml:space="preserve"> </w:t>
      </w:r>
      <w:proofErr w:type="spellStart"/>
      <w:r w:rsidR="000D78B8">
        <w:rPr>
          <w:sz w:val="28"/>
          <w:szCs w:val="28"/>
        </w:rPr>
        <w:t>Санзяпов</w:t>
      </w:r>
      <w:r>
        <w:rPr>
          <w:sz w:val="28"/>
          <w:szCs w:val="28"/>
        </w:rPr>
        <w:t>ский</w:t>
      </w:r>
      <w:proofErr w:type="spellEnd"/>
      <w:r>
        <w:rPr>
          <w:sz w:val="28"/>
          <w:szCs w:val="28"/>
        </w:rPr>
        <w:t xml:space="preserve"> </w:t>
      </w:r>
      <w:r w:rsidRPr="00E94DD0"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 w:rsidRPr="00E94DD0">
        <w:rPr>
          <w:sz w:val="28"/>
          <w:szCs w:val="28"/>
        </w:rPr>
        <w:t xml:space="preserve"> район Республики Башкортостан, не входящих в состав государственного лесного фонда.</w:t>
      </w:r>
      <w:proofErr w:type="gramEnd"/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 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1. Общие положения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 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 xml:space="preserve">1.1. Все зеленые насаждения на территории сельского поселения </w:t>
      </w:r>
      <w:r w:rsidR="000D78B8">
        <w:rPr>
          <w:sz w:val="28"/>
          <w:szCs w:val="28"/>
        </w:rPr>
        <w:t xml:space="preserve"> </w:t>
      </w:r>
      <w:proofErr w:type="spellStart"/>
      <w:r w:rsidR="000D78B8">
        <w:rPr>
          <w:sz w:val="28"/>
          <w:szCs w:val="28"/>
        </w:rPr>
        <w:t>Санзяпов</w:t>
      </w:r>
      <w:r>
        <w:rPr>
          <w:sz w:val="28"/>
          <w:szCs w:val="28"/>
        </w:rPr>
        <w:t>ский</w:t>
      </w:r>
      <w:proofErr w:type="spellEnd"/>
      <w:r>
        <w:rPr>
          <w:sz w:val="28"/>
          <w:szCs w:val="28"/>
        </w:rPr>
        <w:t xml:space="preserve"> </w:t>
      </w:r>
      <w:r w:rsidRPr="00E94DD0"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 w:rsidRPr="00E94DD0">
        <w:rPr>
          <w:sz w:val="28"/>
          <w:szCs w:val="28"/>
        </w:rPr>
        <w:t xml:space="preserve"> район Республики Башкортостан подлежат охране независимо от форм собственности на земельные участки, на которых эти насаждения расположены.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1.2. Вырубка зеленых насаждений допускается в случаях, предусмотренных настоящим Положением, и производится на основании документа, удостоверяющего право на вырубку зеленых насаждений.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1.3. Вред, причиненный вырубкой зеленых насаждений, подлежит возмещению в объеме компенсационной стоимости зеленых насаждений.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 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2. Основания и порядок вырубки зеленых насаждений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2.1. Вырубка деревьев и кустарников общего пользования может быть разрешена в случаях: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- реализации утвержденного проекта предусмотренного градостроительной документацией, имеющего положительное заключение государственной экологической экспертизы;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- проведения санитарных вырубок и реконструкции зеленых насаждений (погибшие, поврежденные, не поддающиеся восстановлению, сухостойные, аварийные (имеющие наклон менее 45 градусов);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lastRenderedPageBreak/>
        <w:t xml:space="preserve">- восстановления согласно нормативам светового режима в жилых и нежилых помещениях, затеняемых деревьями (от наружных стен зданий и сооружений: деревья - </w:t>
      </w:r>
      <w:smartTag w:uri="urn:schemas-microsoft-com:office:smarttags" w:element="metricconverter">
        <w:smartTagPr>
          <w:attr w:name="ProductID" w:val="5 м"/>
        </w:smartTagPr>
        <w:r w:rsidRPr="00E94DD0">
          <w:rPr>
            <w:sz w:val="28"/>
            <w:szCs w:val="28"/>
          </w:rPr>
          <w:t>5 м</w:t>
        </w:r>
      </w:smartTag>
      <w:r w:rsidRPr="00E94DD0">
        <w:rPr>
          <w:sz w:val="28"/>
          <w:szCs w:val="28"/>
        </w:rPr>
        <w:t xml:space="preserve">, кустарник - </w:t>
      </w:r>
      <w:smartTag w:uri="urn:schemas-microsoft-com:office:smarttags" w:element="metricconverter">
        <w:smartTagPr>
          <w:attr w:name="ProductID" w:val="1,5 м"/>
        </w:smartTagPr>
        <w:r w:rsidRPr="00E94DD0">
          <w:rPr>
            <w:sz w:val="28"/>
            <w:szCs w:val="28"/>
          </w:rPr>
          <w:t>1,5 м</w:t>
        </w:r>
      </w:smartTag>
      <w:r w:rsidRPr="00E94DD0">
        <w:rPr>
          <w:sz w:val="28"/>
          <w:szCs w:val="28"/>
        </w:rPr>
        <w:t>);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- вырубки деревьев и кустарников, произрастающих в охранных зонах инженерных сетей и коммуникаций;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- реализации проекта благоустройства территории.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Согласно ст. 20 Лесного </w:t>
      </w:r>
      <w:hyperlink r:id="rId11" w:history="1">
        <w:r w:rsidRPr="005070EF">
          <w:rPr>
            <w:color w:val="000000"/>
            <w:sz w:val="28"/>
            <w:szCs w:val="28"/>
          </w:rPr>
          <w:t>кодекса</w:t>
        </w:r>
      </w:hyperlink>
      <w:r w:rsidRPr="005070EF">
        <w:rPr>
          <w:color w:val="000000"/>
          <w:sz w:val="28"/>
          <w:szCs w:val="28"/>
        </w:rPr>
        <w:t> </w:t>
      </w:r>
      <w:r w:rsidRPr="00E94DD0">
        <w:rPr>
          <w:sz w:val="28"/>
          <w:szCs w:val="28"/>
        </w:rPr>
        <w:t>РФ древесно-кустарниковая растительность, которая появилась в результате хозяйственной деятельности или естественным образом на земельном участке после передачи его в собственность гражданину или юридическому лицу, является его собственностью, которой он владеет, пользуется и распоряжается по своему усмотрению.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2.2. Вырубка деревьев и кустарников на</w:t>
      </w:r>
      <w:r>
        <w:rPr>
          <w:sz w:val="28"/>
          <w:szCs w:val="28"/>
        </w:rPr>
        <w:t xml:space="preserve"> террит</w:t>
      </w:r>
      <w:r w:rsidR="000D78B8">
        <w:rPr>
          <w:sz w:val="28"/>
          <w:szCs w:val="28"/>
        </w:rPr>
        <w:t xml:space="preserve">ории сельского поселения </w:t>
      </w:r>
      <w:proofErr w:type="spellStart"/>
      <w:r w:rsidR="000D78B8">
        <w:rPr>
          <w:sz w:val="28"/>
          <w:szCs w:val="28"/>
        </w:rPr>
        <w:t>Санзяпов</w:t>
      </w:r>
      <w:r>
        <w:rPr>
          <w:sz w:val="28"/>
          <w:szCs w:val="28"/>
        </w:rPr>
        <w:t>ский</w:t>
      </w:r>
      <w:proofErr w:type="spellEnd"/>
      <w:r>
        <w:rPr>
          <w:sz w:val="28"/>
          <w:szCs w:val="28"/>
        </w:rPr>
        <w:t xml:space="preserve"> </w:t>
      </w:r>
      <w:r w:rsidRPr="00E94DD0"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 w:rsidRPr="00E94DD0">
        <w:rPr>
          <w:sz w:val="28"/>
          <w:szCs w:val="28"/>
        </w:rPr>
        <w:t xml:space="preserve"> район Республики Башкортостан осуществляется в соответствии с настоящим Положением.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 xml:space="preserve">2.3. Вырубка деревьев и кустарников производится на основании разрешения. Разрешение на вырубку выдается в виде распоряжения главы администрации сельского поселения </w:t>
      </w:r>
      <w:r w:rsidR="000D78B8">
        <w:rPr>
          <w:sz w:val="28"/>
          <w:szCs w:val="28"/>
        </w:rPr>
        <w:t xml:space="preserve"> </w:t>
      </w:r>
      <w:proofErr w:type="spellStart"/>
      <w:r w:rsidR="000D78B8">
        <w:rPr>
          <w:sz w:val="28"/>
          <w:szCs w:val="28"/>
        </w:rPr>
        <w:t>Санзяпов</w:t>
      </w:r>
      <w:r>
        <w:rPr>
          <w:sz w:val="28"/>
          <w:szCs w:val="28"/>
        </w:rPr>
        <w:t>ский</w:t>
      </w:r>
      <w:proofErr w:type="spellEnd"/>
      <w:r>
        <w:rPr>
          <w:sz w:val="28"/>
          <w:szCs w:val="28"/>
        </w:rPr>
        <w:t xml:space="preserve"> </w:t>
      </w:r>
      <w:r w:rsidRPr="00E94DD0"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 w:rsidRPr="00E94DD0">
        <w:rPr>
          <w:sz w:val="28"/>
          <w:szCs w:val="28"/>
        </w:rPr>
        <w:t xml:space="preserve"> район Республики Башкортостан.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 xml:space="preserve">2.4. Право получения разрешения на вырубку зеленых насаждений реализуется путем подачи заявления на имя главы администрации сельского поселения </w:t>
      </w:r>
      <w:proofErr w:type="spellStart"/>
      <w:r w:rsidR="000D78B8">
        <w:rPr>
          <w:sz w:val="28"/>
          <w:szCs w:val="28"/>
        </w:rPr>
        <w:t>Санзяпов</w:t>
      </w:r>
      <w:r>
        <w:rPr>
          <w:sz w:val="28"/>
          <w:szCs w:val="28"/>
        </w:rPr>
        <w:t>ский</w:t>
      </w:r>
      <w:proofErr w:type="spellEnd"/>
      <w:r>
        <w:rPr>
          <w:sz w:val="28"/>
          <w:szCs w:val="28"/>
        </w:rPr>
        <w:t xml:space="preserve"> </w:t>
      </w:r>
      <w:r w:rsidRPr="00E94DD0"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 w:rsidRPr="00E94DD0">
        <w:rPr>
          <w:sz w:val="28"/>
          <w:szCs w:val="28"/>
        </w:rPr>
        <w:t xml:space="preserve"> район Республики Башкортостан в письменной форме с указанием количества и наименования насаждений, их состояния, диаметра ствола, причин их вырубки.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 xml:space="preserve">К заявлению прилагаются следующие документы: схема участка до ближайших строений или других ориентиров с нанесением зеленых насаждений, подлежащих вырубке. На схеме должна быть виза главы администрации сельского поселения </w:t>
      </w:r>
      <w:r w:rsidR="000D78B8">
        <w:rPr>
          <w:sz w:val="28"/>
          <w:szCs w:val="28"/>
        </w:rPr>
        <w:t xml:space="preserve"> </w:t>
      </w:r>
      <w:proofErr w:type="spellStart"/>
      <w:r w:rsidR="000D78B8">
        <w:rPr>
          <w:sz w:val="28"/>
          <w:szCs w:val="28"/>
        </w:rPr>
        <w:t>Санзяпов</w:t>
      </w:r>
      <w:r>
        <w:rPr>
          <w:sz w:val="28"/>
          <w:szCs w:val="28"/>
        </w:rPr>
        <w:t>ский</w:t>
      </w:r>
      <w:proofErr w:type="spellEnd"/>
      <w:r>
        <w:rPr>
          <w:sz w:val="28"/>
          <w:szCs w:val="28"/>
        </w:rPr>
        <w:t xml:space="preserve"> </w:t>
      </w:r>
      <w:r w:rsidRPr="00E94DD0">
        <w:rPr>
          <w:sz w:val="28"/>
          <w:szCs w:val="28"/>
        </w:rPr>
        <w:t xml:space="preserve"> сельсовет, содержащая резолюцию на согласие или отказ в вырубке заверенная печатью. Также к заявлению прилагаются: правоустанавливающие и право подтверждающие документы на земельный участок, а также утвержденная градостроительная документация, в случае ес</w:t>
      </w:r>
      <w:bookmarkStart w:id="0" w:name="_GoBack"/>
      <w:bookmarkEnd w:id="0"/>
      <w:r w:rsidRPr="00E94DD0">
        <w:rPr>
          <w:sz w:val="28"/>
          <w:szCs w:val="28"/>
        </w:rPr>
        <w:t>ли производится вырубка зеленых насаждений, создающие препятствия при строительстве зданий и сооружений.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 xml:space="preserve">2.5. Комиссия по признанию зеленых насаждений подлежащих вырубке при представлении заявителем всех необходимых документов осуществляет выезд на место и проводит осмотр зеленых насаждений с целью определения подлежащих вырубке зеленых насаждений. По результатам осмотра комиссией составляются акт о признании зеленых насаждений подлежащими вырубке (приложение № 1), </w:t>
      </w:r>
      <w:proofErr w:type="spellStart"/>
      <w:r w:rsidRPr="00E94DD0">
        <w:rPr>
          <w:sz w:val="28"/>
          <w:szCs w:val="28"/>
        </w:rPr>
        <w:t>перечетная</w:t>
      </w:r>
      <w:proofErr w:type="spellEnd"/>
      <w:r w:rsidRPr="00E94DD0">
        <w:rPr>
          <w:sz w:val="28"/>
          <w:szCs w:val="28"/>
        </w:rPr>
        <w:t xml:space="preserve"> ведомость (приложение № 2) и смета подсчета стоимости компенсационного озеленения (при необходимости).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 xml:space="preserve">2.6. При получении согласования на производство работ и </w:t>
      </w:r>
      <w:proofErr w:type="spellStart"/>
      <w:r w:rsidRPr="00E94DD0">
        <w:rPr>
          <w:sz w:val="28"/>
          <w:szCs w:val="28"/>
        </w:rPr>
        <w:t>перечетной</w:t>
      </w:r>
      <w:proofErr w:type="spellEnd"/>
      <w:r w:rsidRPr="00E94DD0">
        <w:rPr>
          <w:sz w:val="28"/>
          <w:szCs w:val="28"/>
        </w:rPr>
        <w:t xml:space="preserve"> ведомости (в случае уничтожения деревьев) лицо, в интересах которого уничтожаются зеленые насаждения, в соответствии с настоящим </w:t>
      </w:r>
      <w:r w:rsidRPr="00E94DD0">
        <w:rPr>
          <w:sz w:val="28"/>
          <w:szCs w:val="28"/>
        </w:rPr>
        <w:lastRenderedPageBreak/>
        <w:t>Положением обязано внести платежи за вырубку зеленых насаждений в размере компенсационной стоимости и возместить вред, причиненный уничтожением зеленых насаждений компенсационным озеленением.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 xml:space="preserve">2.7. Оплата за вырубаемые деревья и кустарники производится лицом, получающим разрешение на вырубку, до его выдачи в размере компенсационной стоимости (в соответствии с </w:t>
      </w:r>
      <w:proofErr w:type="spellStart"/>
      <w:r w:rsidRPr="00E94DD0">
        <w:rPr>
          <w:sz w:val="28"/>
          <w:szCs w:val="28"/>
        </w:rPr>
        <w:t>перечетной</w:t>
      </w:r>
      <w:proofErr w:type="spellEnd"/>
      <w:r w:rsidRPr="00E94DD0">
        <w:rPr>
          <w:sz w:val="28"/>
          <w:szCs w:val="28"/>
        </w:rPr>
        <w:t xml:space="preserve"> ведомостью). В случае если разрешение не будет использовано по вине заявителя, произведенная оплата не возвращается.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 xml:space="preserve">Ставка платы за единицу объема лесных ресурсов и ставка платы за единицу площади лесного участка </w:t>
      </w:r>
      <w:proofErr w:type="gramStart"/>
      <w:r w:rsidRPr="00E94DD0">
        <w:rPr>
          <w:sz w:val="28"/>
          <w:szCs w:val="28"/>
        </w:rPr>
        <w:t>устанавливаются</w:t>
      </w:r>
      <w:proofErr w:type="gramEnd"/>
      <w:r w:rsidRPr="00E94DD0">
        <w:rPr>
          <w:sz w:val="28"/>
          <w:szCs w:val="28"/>
        </w:rPr>
        <w:t xml:space="preserve"> и утверждается на Совете сельского поселения </w:t>
      </w:r>
      <w:r>
        <w:rPr>
          <w:sz w:val="28"/>
          <w:szCs w:val="28"/>
        </w:rPr>
        <w:t xml:space="preserve"> </w:t>
      </w:r>
      <w:proofErr w:type="spellStart"/>
      <w:r w:rsidR="000D78B8">
        <w:rPr>
          <w:sz w:val="28"/>
          <w:szCs w:val="28"/>
        </w:rPr>
        <w:t>Санзяпов</w:t>
      </w:r>
      <w:r>
        <w:rPr>
          <w:sz w:val="28"/>
          <w:szCs w:val="28"/>
        </w:rPr>
        <w:t>ский</w:t>
      </w:r>
      <w:proofErr w:type="spellEnd"/>
      <w:r>
        <w:rPr>
          <w:sz w:val="28"/>
          <w:szCs w:val="28"/>
        </w:rPr>
        <w:t xml:space="preserve"> </w:t>
      </w:r>
      <w:r w:rsidRPr="00E94DD0"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 w:rsidRPr="00E94DD0">
        <w:rPr>
          <w:sz w:val="28"/>
          <w:szCs w:val="28"/>
        </w:rPr>
        <w:t xml:space="preserve"> район Республики Башкортостан (Постановление Правительства РФ от 22 мая </w:t>
      </w:r>
      <w:smartTag w:uri="urn:schemas-microsoft-com:office:smarttags" w:element="metricconverter">
        <w:smartTagPr>
          <w:attr w:name="ProductID" w:val="2007 г"/>
        </w:smartTagPr>
        <w:r w:rsidRPr="00E94DD0">
          <w:rPr>
            <w:sz w:val="28"/>
            <w:szCs w:val="28"/>
          </w:rPr>
          <w:t>2007 г</w:t>
        </w:r>
      </w:smartTag>
      <w:r w:rsidRPr="00E94DD0">
        <w:rPr>
          <w:sz w:val="28"/>
          <w:szCs w:val="28"/>
        </w:rPr>
        <w:t>. N 310 «О ставках платы за единицу объема лесных ресурсов и ставках платы за единицу площади лесного участка, находящегося в федеральной собственности»).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2.8. Вырубка деревьев и кустарников, находящихся в государственном лесном фонде, осуществляется в соответствии с разрешениями, выдаваемыми специально уполномоченными государственными органами.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 xml:space="preserve">2.9. Состав комиссии по признанию зеленых насаждений подлежащими вырубке утверждается распоряжением главы администрации сельского поселения </w:t>
      </w:r>
      <w:r w:rsidR="000D78B8">
        <w:rPr>
          <w:sz w:val="28"/>
          <w:szCs w:val="28"/>
        </w:rPr>
        <w:t xml:space="preserve"> </w:t>
      </w:r>
      <w:proofErr w:type="spellStart"/>
      <w:r w:rsidR="000D78B8">
        <w:rPr>
          <w:sz w:val="28"/>
          <w:szCs w:val="28"/>
        </w:rPr>
        <w:t>Санзяпов</w:t>
      </w:r>
      <w:r>
        <w:rPr>
          <w:sz w:val="28"/>
          <w:szCs w:val="28"/>
        </w:rPr>
        <w:t>ский</w:t>
      </w:r>
      <w:proofErr w:type="spellEnd"/>
      <w:r>
        <w:rPr>
          <w:sz w:val="28"/>
          <w:szCs w:val="28"/>
        </w:rPr>
        <w:t xml:space="preserve"> </w:t>
      </w:r>
      <w:r w:rsidRPr="00E94DD0"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 w:rsidRPr="00E94DD0">
        <w:rPr>
          <w:sz w:val="28"/>
          <w:szCs w:val="28"/>
        </w:rPr>
        <w:t xml:space="preserve"> район Республики Башкортостан.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 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3. Компенсационное озеленение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3.1. Компенсационное озеленение является обязательным для заинтересованных лиц во всех случаях вырубки зеленых насаждений общего пользования, за исключением: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- вырубки деревьев и кустарников при предотвращении и ликвидации аварийных и чрезвычайных ситуаций;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- вырубки зеленых насаждений в зонах проведения аварийных и спасательных работ;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- вырубки деревьев и кустарников, произрастающих в охранных зонах инженерных сетей и коммуникаций;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- восстановления согласно нормативам светового режима в жилых и нежилых помещениях, затеняемых деревьями.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3.2. Компенсационное озеленение производится за счет средств физических или юридических лиц, в интересах которых произошла вырубка зеленых насаждений общего пользования, в ближайший сезон, подходящий для высадки деревьев.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3.3. Компенсационное озеленение производится на том же участке земли, где они были уничтожены, либо на другом участке земли, при этом количество единиц растений и занимаемая ими площадь не должны быть уменьшены как по количеству единиц растительности, так и по площади.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lastRenderedPageBreak/>
        <w:t>Видовой состав, количество, площадь, место и возраст зеленых насаждений устанавливаются комиссией по признанию зеленых насаждений подлежащими вырубке.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3.4. Средства физических и юридических лиц за вырубку зеленых насаждений (компенсационная стоимость, ущерб и убытки от повреждения и (или) уничтожения зеленых насаждений) перечисляются в местный бюджет сельского поселения на счет целевого экологического фонда.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 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4. Контроль выполнения компенсационного озеленения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 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4.1. Контроль выполненных работ по компенсационному озеленению осуществляет ад</w:t>
      </w:r>
      <w:r>
        <w:rPr>
          <w:sz w:val="28"/>
          <w:szCs w:val="28"/>
        </w:rPr>
        <w:t>министр</w:t>
      </w:r>
      <w:r w:rsidR="000D78B8">
        <w:rPr>
          <w:sz w:val="28"/>
          <w:szCs w:val="28"/>
        </w:rPr>
        <w:t xml:space="preserve">ация сельского поселения </w:t>
      </w:r>
      <w:proofErr w:type="spellStart"/>
      <w:r w:rsidR="000D78B8">
        <w:rPr>
          <w:sz w:val="28"/>
          <w:szCs w:val="28"/>
        </w:rPr>
        <w:t>Санзяпов</w:t>
      </w:r>
      <w:r>
        <w:rPr>
          <w:sz w:val="28"/>
          <w:szCs w:val="28"/>
        </w:rPr>
        <w:t>ский</w:t>
      </w:r>
      <w:proofErr w:type="spellEnd"/>
      <w:r>
        <w:rPr>
          <w:sz w:val="28"/>
          <w:szCs w:val="28"/>
        </w:rPr>
        <w:t xml:space="preserve"> </w:t>
      </w:r>
      <w:r w:rsidRPr="00E94DD0"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 w:rsidRPr="00E94DD0">
        <w:rPr>
          <w:sz w:val="28"/>
          <w:szCs w:val="28"/>
        </w:rPr>
        <w:t xml:space="preserve"> район Республики Башкортостан.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 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5. Ответственность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 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 xml:space="preserve">5.1. Лица, виновные в несанкционированной вырубке зеленых насаждений общего пользования, несут </w:t>
      </w:r>
      <w:proofErr w:type="gramStart"/>
      <w:r w:rsidRPr="00E94DD0">
        <w:rPr>
          <w:sz w:val="28"/>
          <w:szCs w:val="28"/>
        </w:rPr>
        <w:t>ответственность</w:t>
      </w:r>
      <w:proofErr w:type="gramEnd"/>
      <w:r w:rsidRPr="00E94DD0">
        <w:rPr>
          <w:sz w:val="28"/>
          <w:szCs w:val="28"/>
        </w:rPr>
        <w:t xml:space="preserve"> предусмотренную действующим законодательством.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 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6. Заключительные положения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 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6.1. Настоящее Положение вступает в силу со дня его официального опубликования.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 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 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 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 </w:t>
      </w:r>
    </w:p>
    <w:p w:rsidR="00926965" w:rsidRDefault="00926965" w:rsidP="00926965">
      <w:pPr>
        <w:jc w:val="both"/>
        <w:rPr>
          <w:sz w:val="28"/>
          <w:szCs w:val="28"/>
        </w:rPr>
      </w:pPr>
    </w:p>
    <w:p w:rsidR="00926965" w:rsidRDefault="00926965" w:rsidP="00926965">
      <w:pPr>
        <w:jc w:val="both"/>
        <w:rPr>
          <w:sz w:val="28"/>
          <w:szCs w:val="28"/>
        </w:rPr>
      </w:pPr>
    </w:p>
    <w:p w:rsidR="00926965" w:rsidRDefault="00926965" w:rsidP="00926965">
      <w:pPr>
        <w:jc w:val="both"/>
        <w:rPr>
          <w:sz w:val="28"/>
          <w:szCs w:val="28"/>
        </w:rPr>
      </w:pPr>
    </w:p>
    <w:p w:rsidR="00926965" w:rsidRDefault="00926965" w:rsidP="00926965">
      <w:pPr>
        <w:jc w:val="both"/>
        <w:rPr>
          <w:sz w:val="28"/>
          <w:szCs w:val="28"/>
        </w:rPr>
      </w:pPr>
    </w:p>
    <w:p w:rsidR="00926965" w:rsidRDefault="00926965" w:rsidP="00926965">
      <w:pPr>
        <w:jc w:val="both"/>
        <w:rPr>
          <w:sz w:val="28"/>
          <w:szCs w:val="28"/>
        </w:rPr>
      </w:pPr>
    </w:p>
    <w:p w:rsidR="00926965" w:rsidRDefault="00926965" w:rsidP="00926965">
      <w:pPr>
        <w:jc w:val="both"/>
        <w:rPr>
          <w:sz w:val="28"/>
          <w:szCs w:val="28"/>
        </w:rPr>
      </w:pPr>
    </w:p>
    <w:p w:rsidR="00926965" w:rsidRDefault="00926965" w:rsidP="00926965">
      <w:pPr>
        <w:jc w:val="both"/>
        <w:rPr>
          <w:sz w:val="28"/>
          <w:szCs w:val="28"/>
        </w:rPr>
      </w:pPr>
    </w:p>
    <w:p w:rsidR="00926965" w:rsidRDefault="00926965" w:rsidP="00926965">
      <w:pPr>
        <w:jc w:val="both"/>
        <w:rPr>
          <w:sz w:val="28"/>
          <w:szCs w:val="28"/>
        </w:rPr>
      </w:pPr>
    </w:p>
    <w:p w:rsidR="00926965" w:rsidRDefault="00926965" w:rsidP="00926965">
      <w:pPr>
        <w:jc w:val="both"/>
        <w:rPr>
          <w:sz w:val="28"/>
          <w:szCs w:val="28"/>
        </w:rPr>
      </w:pPr>
    </w:p>
    <w:p w:rsidR="00926965" w:rsidRDefault="00926965" w:rsidP="00926965">
      <w:pPr>
        <w:jc w:val="both"/>
        <w:rPr>
          <w:sz w:val="28"/>
          <w:szCs w:val="28"/>
        </w:rPr>
      </w:pPr>
    </w:p>
    <w:p w:rsidR="00926965" w:rsidRDefault="00926965" w:rsidP="00926965">
      <w:pPr>
        <w:jc w:val="both"/>
        <w:rPr>
          <w:sz w:val="28"/>
          <w:szCs w:val="28"/>
        </w:rPr>
      </w:pPr>
    </w:p>
    <w:p w:rsidR="00926965" w:rsidRDefault="00926965" w:rsidP="00926965">
      <w:pPr>
        <w:jc w:val="both"/>
        <w:rPr>
          <w:sz w:val="28"/>
          <w:szCs w:val="28"/>
        </w:rPr>
      </w:pPr>
    </w:p>
    <w:p w:rsidR="00926965" w:rsidRDefault="00926965" w:rsidP="00926965">
      <w:pPr>
        <w:rPr>
          <w:sz w:val="28"/>
          <w:szCs w:val="28"/>
        </w:rPr>
      </w:pPr>
    </w:p>
    <w:p w:rsidR="00926965" w:rsidRDefault="00926965" w:rsidP="00926965">
      <w:pPr>
        <w:rPr>
          <w:sz w:val="28"/>
          <w:szCs w:val="28"/>
        </w:rPr>
      </w:pPr>
    </w:p>
    <w:p w:rsidR="00926965" w:rsidRDefault="00926965" w:rsidP="00926965">
      <w:pPr>
        <w:rPr>
          <w:sz w:val="28"/>
          <w:szCs w:val="28"/>
        </w:rPr>
      </w:pPr>
    </w:p>
    <w:p w:rsidR="00926965" w:rsidRDefault="00926965" w:rsidP="0092696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</w:t>
      </w:r>
    </w:p>
    <w:p w:rsidR="00926965" w:rsidRDefault="00926965" w:rsidP="00926965">
      <w:pPr>
        <w:rPr>
          <w:sz w:val="28"/>
          <w:szCs w:val="28"/>
        </w:rPr>
      </w:pPr>
    </w:p>
    <w:p w:rsidR="00926965" w:rsidRDefault="00926965" w:rsidP="00926965">
      <w:pPr>
        <w:rPr>
          <w:sz w:val="28"/>
          <w:szCs w:val="28"/>
        </w:rPr>
      </w:pPr>
    </w:p>
    <w:p w:rsidR="00926965" w:rsidRDefault="00926965" w:rsidP="00926965">
      <w:pPr>
        <w:rPr>
          <w:sz w:val="28"/>
          <w:szCs w:val="28"/>
        </w:rPr>
      </w:pPr>
    </w:p>
    <w:p w:rsidR="00926965" w:rsidRDefault="00926965" w:rsidP="00926965">
      <w:pPr>
        <w:rPr>
          <w:sz w:val="28"/>
          <w:szCs w:val="28"/>
        </w:rPr>
      </w:pPr>
    </w:p>
    <w:p w:rsidR="00926965" w:rsidRPr="005070EF" w:rsidRDefault="00926965" w:rsidP="00926965">
      <w:pPr>
        <w:jc w:val="right"/>
        <w:rPr>
          <w:sz w:val="24"/>
          <w:szCs w:val="24"/>
        </w:rPr>
      </w:pPr>
      <w:r w:rsidRPr="005070EF">
        <w:rPr>
          <w:sz w:val="24"/>
          <w:szCs w:val="24"/>
        </w:rPr>
        <w:t xml:space="preserve">                                                                                                Приложение № 1</w:t>
      </w:r>
    </w:p>
    <w:p w:rsidR="00926965" w:rsidRPr="005070EF" w:rsidRDefault="00926965" w:rsidP="00926965">
      <w:pPr>
        <w:jc w:val="right"/>
        <w:rPr>
          <w:sz w:val="24"/>
          <w:szCs w:val="24"/>
        </w:rPr>
      </w:pPr>
      <w:r w:rsidRPr="005070EF">
        <w:rPr>
          <w:sz w:val="24"/>
          <w:szCs w:val="24"/>
        </w:rPr>
        <w:t xml:space="preserve">                                                                               к Положению</w:t>
      </w:r>
    </w:p>
    <w:p w:rsidR="00926965" w:rsidRPr="00E94DD0" w:rsidRDefault="00926965" w:rsidP="00926965">
      <w:pPr>
        <w:jc w:val="right"/>
        <w:rPr>
          <w:sz w:val="28"/>
          <w:szCs w:val="28"/>
        </w:rPr>
      </w:pPr>
      <w:r w:rsidRPr="00E94DD0">
        <w:rPr>
          <w:sz w:val="28"/>
          <w:szCs w:val="28"/>
        </w:rPr>
        <w:t> </w:t>
      </w:r>
    </w:p>
    <w:p w:rsidR="00926965" w:rsidRPr="00E94DD0" w:rsidRDefault="00926965" w:rsidP="00926965">
      <w:pPr>
        <w:jc w:val="center"/>
        <w:rPr>
          <w:sz w:val="28"/>
          <w:szCs w:val="28"/>
        </w:rPr>
      </w:pPr>
      <w:r w:rsidRPr="00E94DD0">
        <w:rPr>
          <w:sz w:val="28"/>
          <w:szCs w:val="28"/>
        </w:rPr>
        <w:t>АКТ № ____</w:t>
      </w:r>
    </w:p>
    <w:p w:rsidR="00926965" w:rsidRPr="00E94DD0" w:rsidRDefault="00926965" w:rsidP="00926965">
      <w:pPr>
        <w:jc w:val="center"/>
        <w:rPr>
          <w:sz w:val="28"/>
          <w:szCs w:val="28"/>
        </w:rPr>
      </w:pPr>
    </w:p>
    <w:p w:rsidR="00926965" w:rsidRPr="00E94DD0" w:rsidRDefault="00926965" w:rsidP="00926965">
      <w:pPr>
        <w:jc w:val="center"/>
        <w:rPr>
          <w:sz w:val="28"/>
          <w:szCs w:val="28"/>
        </w:rPr>
      </w:pPr>
      <w:r w:rsidRPr="00E94DD0">
        <w:rPr>
          <w:sz w:val="28"/>
          <w:szCs w:val="28"/>
        </w:rPr>
        <w:t>о признании зеленых насаждений подлежащими вырубке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 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 xml:space="preserve"> с. _______________ "___" _____________ _______ </w:t>
      </w:r>
      <w:proofErr w:type="gramStart"/>
      <w:r w:rsidRPr="00E94DD0">
        <w:rPr>
          <w:sz w:val="28"/>
          <w:szCs w:val="28"/>
        </w:rPr>
        <w:t>г</w:t>
      </w:r>
      <w:proofErr w:type="gramEnd"/>
      <w:r w:rsidRPr="00E94DD0">
        <w:rPr>
          <w:sz w:val="28"/>
          <w:szCs w:val="28"/>
        </w:rPr>
        <w:t>.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 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Комиссия в составе: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1. ___________________________________________________________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(Ф.И.О., должность)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2. ___________________________________________________________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(Ф.И.О., должность)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3. ___________________________________________________________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(Ф.И.О., должность)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осуществила выезд по адресу: ________________________________________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 _______________________________________________________ и произвела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обследование зеленых насаждений.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Результатами обследования установлено: _________________________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__________________________________________________________________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Выводы: _____________________________________________________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Члены комиссии: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1. _______________________________________ ___________________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 (Ф.И.О., должность) (подпись)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2. ________________________________________ __________________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 (Ф.И.О., должность) (подпись)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3. _________________________________________ _________________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 (Ф.И.О., должность) (подпись)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 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 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 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 </w:t>
      </w:r>
    </w:p>
    <w:p w:rsidR="00926965" w:rsidRDefault="00926965" w:rsidP="00926965">
      <w:pPr>
        <w:jc w:val="both"/>
        <w:rPr>
          <w:sz w:val="28"/>
          <w:szCs w:val="28"/>
        </w:rPr>
      </w:pPr>
    </w:p>
    <w:p w:rsidR="00926965" w:rsidRDefault="00926965" w:rsidP="00926965">
      <w:pPr>
        <w:jc w:val="both"/>
        <w:rPr>
          <w:sz w:val="28"/>
          <w:szCs w:val="28"/>
        </w:rPr>
      </w:pPr>
    </w:p>
    <w:p w:rsidR="00926965" w:rsidRDefault="00926965" w:rsidP="00926965">
      <w:pPr>
        <w:jc w:val="both"/>
        <w:rPr>
          <w:sz w:val="28"/>
          <w:szCs w:val="28"/>
        </w:rPr>
      </w:pPr>
    </w:p>
    <w:p w:rsidR="00926965" w:rsidRDefault="00926965" w:rsidP="00926965">
      <w:pPr>
        <w:jc w:val="both"/>
        <w:rPr>
          <w:sz w:val="28"/>
          <w:szCs w:val="28"/>
        </w:rPr>
      </w:pPr>
    </w:p>
    <w:p w:rsidR="00926965" w:rsidRDefault="00926965" w:rsidP="00926965">
      <w:pPr>
        <w:jc w:val="both"/>
        <w:rPr>
          <w:sz w:val="28"/>
          <w:szCs w:val="28"/>
        </w:rPr>
      </w:pPr>
    </w:p>
    <w:p w:rsidR="00926965" w:rsidRDefault="00926965" w:rsidP="00926965">
      <w:pPr>
        <w:jc w:val="both"/>
        <w:rPr>
          <w:sz w:val="28"/>
          <w:szCs w:val="28"/>
        </w:rPr>
      </w:pPr>
    </w:p>
    <w:p w:rsidR="00926965" w:rsidRPr="005070EF" w:rsidRDefault="00926965" w:rsidP="00926965">
      <w:pPr>
        <w:jc w:val="right"/>
        <w:rPr>
          <w:sz w:val="24"/>
          <w:szCs w:val="24"/>
        </w:rPr>
      </w:pPr>
      <w:r>
        <w:t xml:space="preserve">                                                                                                                            </w:t>
      </w:r>
      <w:r w:rsidRPr="005070EF">
        <w:rPr>
          <w:sz w:val="24"/>
          <w:szCs w:val="24"/>
        </w:rPr>
        <w:t>Приложение № 2</w:t>
      </w:r>
    </w:p>
    <w:p w:rsidR="00926965" w:rsidRPr="005070EF" w:rsidRDefault="00926965" w:rsidP="00926965">
      <w:pPr>
        <w:jc w:val="right"/>
        <w:rPr>
          <w:sz w:val="24"/>
          <w:szCs w:val="24"/>
        </w:rPr>
      </w:pPr>
      <w:r w:rsidRPr="005070EF">
        <w:rPr>
          <w:sz w:val="24"/>
          <w:szCs w:val="24"/>
        </w:rPr>
        <w:t xml:space="preserve">                                                                                                                            к Положению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 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proofErr w:type="spellStart"/>
      <w:r w:rsidRPr="00E94DD0">
        <w:rPr>
          <w:sz w:val="28"/>
          <w:szCs w:val="28"/>
        </w:rPr>
        <w:t>Перечетная</w:t>
      </w:r>
      <w:proofErr w:type="spellEnd"/>
      <w:r w:rsidR="000D78B8">
        <w:rPr>
          <w:sz w:val="28"/>
          <w:szCs w:val="28"/>
        </w:rPr>
        <w:t xml:space="preserve"> </w:t>
      </w:r>
      <w:r w:rsidRPr="00E94DD0">
        <w:rPr>
          <w:sz w:val="28"/>
          <w:szCs w:val="28"/>
        </w:rPr>
        <w:t xml:space="preserve"> ведомость зеленых насаждений, подлежащих вырубке, по адресу: _____________________________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 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41"/>
        <w:gridCol w:w="1715"/>
        <w:gridCol w:w="1417"/>
        <w:gridCol w:w="1098"/>
        <w:gridCol w:w="1863"/>
        <w:gridCol w:w="1450"/>
        <w:gridCol w:w="1487"/>
      </w:tblGrid>
      <w:tr w:rsidR="00926965" w:rsidRPr="00E94DD0" w:rsidTr="00F146D4"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6965" w:rsidRPr="00E94DD0" w:rsidRDefault="00926965" w:rsidP="00F146D4">
            <w:pPr>
              <w:jc w:val="both"/>
              <w:rPr>
                <w:sz w:val="28"/>
                <w:szCs w:val="28"/>
              </w:rPr>
            </w:pPr>
            <w:r w:rsidRPr="00E94DD0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E94DD0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E94DD0">
              <w:rPr>
                <w:sz w:val="28"/>
                <w:szCs w:val="28"/>
              </w:rPr>
              <w:t>/</w:t>
            </w:r>
            <w:proofErr w:type="spellStart"/>
            <w:r w:rsidRPr="00E94DD0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6965" w:rsidRPr="00E94DD0" w:rsidRDefault="00926965" w:rsidP="00F146D4">
            <w:pPr>
              <w:jc w:val="both"/>
              <w:rPr>
                <w:sz w:val="28"/>
                <w:szCs w:val="28"/>
              </w:rPr>
            </w:pPr>
            <w:r w:rsidRPr="00E94DD0">
              <w:rPr>
                <w:sz w:val="28"/>
                <w:szCs w:val="28"/>
              </w:rPr>
              <w:t>Наименование породы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6965" w:rsidRPr="00E94DD0" w:rsidRDefault="00926965" w:rsidP="00F146D4">
            <w:pPr>
              <w:jc w:val="both"/>
              <w:rPr>
                <w:sz w:val="28"/>
                <w:szCs w:val="28"/>
              </w:rPr>
            </w:pPr>
            <w:r w:rsidRPr="00E94DD0">
              <w:rPr>
                <w:sz w:val="28"/>
                <w:szCs w:val="28"/>
              </w:rPr>
              <w:t>Количество (шт.)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6965" w:rsidRPr="00E94DD0" w:rsidRDefault="00926965" w:rsidP="00F146D4">
            <w:pPr>
              <w:jc w:val="both"/>
              <w:rPr>
                <w:sz w:val="28"/>
                <w:szCs w:val="28"/>
              </w:rPr>
            </w:pPr>
            <w:r w:rsidRPr="00E94DD0">
              <w:rPr>
                <w:sz w:val="28"/>
                <w:szCs w:val="28"/>
              </w:rPr>
              <w:t>Диаметр (м)</w:t>
            </w:r>
          </w:p>
        </w:tc>
        <w:tc>
          <w:tcPr>
            <w:tcW w:w="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6965" w:rsidRPr="00E94DD0" w:rsidRDefault="00926965" w:rsidP="00F146D4">
            <w:pPr>
              <w:jc w:val="both"/>
              <w:rPr>
                <w:sz w:val="28"/>
                <w:szCs w:val="28"/>
              </w:rPr>
            </w:pPr>
            <w:r w:rsidRPr="00E94DD0">
              <w:rPr>
                <w:sz w:val="28"/>
                <w:szCs w:val="28"/>
              </w:rPr>
              <w:t>Характеристика состояния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6965" w:rsidRPr="00E94DD0" w:rsidRDefault="00926965" w:rsidP="00F146D4">
            <w:pPr>
              <w:jc w:val="both"/>
              <w:rPr>
                <w:sz w:val="28"/>
                <w:szCs w:val="28"/>
              </w:rPr>
            </w:pPr>
            <w:r w:rsidRPr="00E94DD0">
              <w:rPr>
                <w:sz w:val="28"/>
                <w:szCs w:val="28"/>
              </w:rPr>
              <w:t>Заключение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6965" w:rsidRPr="00E94DD0" w:rsidRDefault="00926965" w:rsidP="00F146D4">
            <w:pPr>
              <w:jc w:val="both"/>
              <w:rPr>
                <w:sz w:val="28"/>
                <w:szCs w:val="28"/>
              </w:rPr>
            </w:pPr>
            <w:r w:rsidRPr="00E94DD0">
              <w:rPr>
                <w:sz w:val="28"/>
                <w:szCs w:val="28"/>
              </w:rPr>
              <w:t>Примечание</w:t>
            </w:r>
          </w:p>
        </w:tc>
      </w:tr>
      <w:tr w:rsidR="00926965" w:rsidRPr="00E94DD0" w:rsidTr="00F146D4"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6965" w:rsidRPr="00E94DD0" w:rsidRDefault="00926965" w:rsidP="00F146D4">
            <w:pPr>
              <w:jc w:val="both"/>
              <w:rPr>
                <w:sz w:val="28"/>
                <w:szCs w:val="28"/>
              </w:rPr>
            </w:pPr>
            <w:r w:rsidRPr="00E94DD0">
              <w:rPr>
                <w:sz w:val="28"/>
                <w:szCs w:val="28"/>
              </w:rPr>
              <w:t>1.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6965" w:rsidRPr="00E94DD0" w:rsidRDefault="00926965" w:rsidP="00F146D4">
            <w:pPr>
              <w:jc w:val="both"/>
              <w:rPr>
                <w:sz w:val="28"/>
                <w:szCs w:val="28"/>
              </w:rPr>
            </w:pPr>
            <w:r w:rsidRPr="00E94DD0">
              <w:rPr>
                <w:sz w:val="28"/>
                <w:szCs w:val="28"/>
              </w:rP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6965" w:rsidRPr="00E94DD0" w:rsidRDefault="00926965" w:rsidP="00F146D4">
            <w:pPr>
              <w:jc w:val="both"/>
              <w:rPr>
                <w:sz w:val="28"/>
                <w:szCs w:val="28"/>
              </w:rPr>
            </w:pPr>
            <w:r w:rsidRPr="00E94DD0">
              <w:rPr>
                <w:sz w:val="28"/>
                <w:szCs w:val="28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6965" w:rsidRPr="00E94DD0" w:rsidRDefault="00926965" w:rsidP="00F146D4">
            <w:pPr>
              <w:jc w:val="both"/>
              <w:rPr>
                <w:sz w:val="28"/>
                <w:szCs w:val="28"/>
              </w:rPr>
            </w:pPr>
            <w:r w:rsidRPr="00E94DD0">
              <w:rPr>
                <w:sz w:val="28"/>
                <w:szCs w:val="28"/>
              </w:rP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6965" w:rsidRPr="00E94DD0" w:rsidRDefault="00926965" w:rsidP="00F146D4">
            <w:pPr>
              <w:jc w:val="both"/>
              <w:rPr>
                <w:sz w:val="28"/>
                <w:szCs w:val="28"/>
              </w:rPr>
            </w:pPr>
            <w:r w:rsidRPr="00E94DD0">
              <w:rPr>
                <w:sz w:val="28"/>
                <w:szCs w:val="28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6965" w:rsidRPr="00E94DD0" w:rsidRDefault="00926965" w:rsidP="00F146D4">
            <w:pPr>
              <w:jc w:val="both"/>
              <w:rPr>
                <w:sz w:val="28"/>
                <w:szCs w:val="28"/>
              </w:rPr>
            </w:pPr>
            <w:r w:rsidRPr="00E94DD0">
              <w:rPr>
                <w:sz w:val="28"/>
                <w:szCs w:val="28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6965" w:rsidRPr="00E94DD0" w:rsidRDefault="00926965" w:rsidP="00F146D4">
            <w:pPr>
              <w:jc w:val="both"/>
              <w:rPr>
                <w:sz w:val="28"/>
                <w:szCs w:val="28"/>
              </w:rPr>
            </w:pPr>
            <w:r w:rsidRPr="00E94DD0">
              <w:rPr>
                <w:sz w:val="28"/>
                <w:szCs w:val="28"/>
              </w:rPr>
              <w:t> </w:t>
            </w:r>
          </w:p>
        </w:tc>
      </w:tr>
      <w:tr w:rsidR="00926965" w:rsidRPr="00E94DD0" w:rsidTr="00F146D4"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6965" w:rsidRPr="00E94DD0" w:rsidRDefault="00926965" w:rsidP="00F146D4">
            <w:pPr>
              <w:jc w:val="both"/>
              <w:rPr>
                <w:sz w:val="28"/>
                <w:szCs w:val="28"/>
              </w:rPr>
            </w:pPr>
            <w:r w:rsidRPr="00E94DD0">
              <w:rPr>
                <w:sz w:val="28"/>
                <w:szCs w:val="28"/>
              </w:rPr>
              <w:t>2.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6965" w:rsidRPr="00E94DD0" w:rsidRDefault="00926965" w:rsidP="00F146D4">
            <w:pPr>
              <w:jc w:val="both"/>
              <w:rPr>
                <w:sz w:val="28"/>
                <w:szCs w:val="28"/>
              </w:rPr>
            </w:pPr>
            <w:r w:rsidRPr="00E94DD0">
              <w:rPr>
                <w:sz w:val="28"/>
                <w:szCs w:val="28"/>
              </w:rP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6965" w:rsidRPr="00E94DD0" w:rsidRDefault="00926965" w:rsidP="00F146D4">
            <w:pPr>
              <w:jc w:val="both"/>
              <w:rPr>
                <w:sz w:val="28"/>
                <w:szCs w:val="28"/>
              </w:rPr>
            </w:pPr>
            <w:r w:rsidRPr="00E94DD0">
              <w:rPr>
                <w:sz w:val="28"/>
                <w:szCs w:val="28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6965" w:rsidRPr="00E94DD0" w:rsidRDefault="00926965" w:rsidP="00F146D4">
            <w:pPr>
              <w:jc w:val="both"/>
              <w:rPr>
                <w:sz w:val="28"/>
                <w:szCs w:val="28"/>
              </w:rPr>
            </w:pPr>
            <w:r w:rsidRPr="00E94DD0">
              <w:rPr>
                <w:sz w:val="28"/>
                <w:szCs w:val="28"/>
              </w:rP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6965" w:rsidRPr="00E94DD0" w:rsidRDefault="00926965" w:rsidP="00F146D4">
            <w:pPr>
              <w:jc w:val="both"/>
              <w:rPr>
                <w:sz w:val="28"/>
                <w:szCs w:val="28"/>
              </w:rPr>
            </w:pPr>
            <w:r w:rsidRPr="00E94DD0">
              <w:rPr>
                <w:sz w:val="28"/>
                <w:szCs w:val="28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6965" w:rsidRPr="00E94DD0" w:rsidRDefault="00926965" w:rsidP="00F146D4">
            <w:pPr>
              <w:jc w:val="both"/>
              <w:rPr>
                <w:sz w:val="28"/>
                <w:szCs w:val="28"/>
              </w:rPr>
            </w:pPr>
            <w:r w:rsidRPr="00E94DD0">
              <w:rPr>
                <w:sz w:val="28"/>
                <w:szCs w:val="28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6965" w:rsidRPr="00E94DD0" w:rsidRDefault="00926965" w:rsidP="00F146D4">
            <w:pPr>
              <w:jc w:val="both"/>
              <w:rPr>
                <w:sz w:val="28"/>
                <w:szCs w:val="28"/>
              </w:rPr>
            </w:pPr>
            <w:r w:rsidRPr="00E94DD0">
              <w:rPr>
                <w:sz w:val="28"/>
                <w:szCs w:val="28"/>
              </w:rPr>
              <w:t> </w:t>
            </w:r>
          </w:p>
        </w:tc>
      </w:tr>
      <w:tr w:rsidR="00926965" w:rsidRPr="00E94DD0" w:rsidTr="00F146D4"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6965" w:rsidRPr="00E94DD0" w:rsidRDefault="00926965" w:rsidP="00F146D4">
            <w:pPr>
              <w:jc w:val="both"/>
              <w:rPr>
                <w:sz w:val="28"/>
                <w:szCs w:val="28"/>
              </w:rPr>
            </w:pPr>
            <w:r w:rsidRPr="00E94DD0">
              <w:rPr>
                <w:sz w:val="28"/>
                <w:szCs w:val="28"/>
              </w:rPr>
              <w:t>3.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6965" w:rsidRPr="00E94DD0" w:rsidRDefault="00926965" w:rsidP="00F146D4">
            <w:pPr>
              <w:jc w:val="both"/>
              <w:rPr>
                <w:sz w:val="28"/>
                <w:szCs w:val="28"/>
              </w:rPr>
            </w:pPr>
            <w:r w:rsidRPr="00E94DD0">
              <w:rPr>
                <w:sz w:val="28"/>
                <w:szCs w:val="28"/>
              </w:rP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6965" w:rsidRPr="00E94DD0" w:rsidRDefault="00926965" w:rsidP="00F146D4">
            <w:pPr>
              <w:jc w:val="both"/>
              <w:rPr>
                <w:sz w:val="28"/>
                <w:szCs w:val="28"/>
              </w:rPr>
            </w:pPr>
            <w:r w:rsidRPr="00E94DD0">
              <w:rPr>
                <w:sz w:val="28"/>
                <w:szCs w:val="28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6965" w:rsidRPr="00E94DD0" w:rsidRDefault="00926965" w:rsidP="00F146D4">
            <w:pPr>
              <w:jc w:val="both"/>
              <w:rPr>
                <w:sz w:val="28"/>
                <w:szCs w:val="28"/>
              </w:rPr>
            </w:pPr>
            <w:r w:rsidRPr="00E94DD0">
              <w:rPr>
                <w:sz w:val="28"/>
                <w:szCs w:val="28"/>
              </w:rP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6965" w:rsidRPr="00E94DD0" w:rsidRDefault="00926965" w:rsidP="00F146D4">
            <w:pPr>
              <w:jc w:val="both"/>
              <w:rPr>
                <w:sz w:val="28"/>
                <w:szCs w:val="28"/>
              </w:rPr>
            </w:pPr>
            <w:r w:rsidRPr="00E94DD0">
              <w:rPr>
                <w:sz w:val="28"/>
                <w:szCs w:val="28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6965" w:rsidRPr="00E94DD0" w:rsidRDefault="00926965" w:rsidP="00F146D4">
            <w:pPr>
              <w:jc w:val="both"/>
              <w:rPr>
                <w:sz w:val="28"/>
                <w:szCs w:val="28"/>
              </w:rPr>
            </w:pPr>
            <w:r w:rsidRPr="00E94DD0">
              <w:rPr>
                <w:sz w:val="28"/>
                <w:szCs w:val="28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6965" w:rsidRPr="00E94DD0" w:rsidRDefault="00926965" w:rsidP="00F146D4">
            <w:pPr>
              <w:jc w:val="both"/>
              <w:rPr>
                <w:sz w:val="28"/>
                <w:szCs w:val="28"/>
              </w:rPr>
            </w:pPr>
            <w:r w:rsidRPr="00E94DD0">
              <w:rPr>
                <w:sz w:val="28"/>
                <w:szCs w:val="28"/>
              </w:rPr>
              <w:t> </w:t>
            </w:r>
          </w:p>
        </w:tc>
      </w:tr>
      <w:tr w:rsidR="00926965" w:rsidRPr="00E94DD0" w:rsidTr="00F146D4"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6965" w:rsidRPr="00E94DD0" w:rsidRDefault="00926965" w:rsidP="00F146D4">
            <w:pPr>
              <w:jc w:val="both"/>
              <w:rPr>
                <w:sz w:val="28"/>
                <w:szCs w:val="28"/>
              </w:rPr>
            </w:pPr>
            <w:r w:rsidRPr="00E94DD0">
              <w:rPr>
                <w:sz w:val="28"/>
                <w:szCs w:val="28"/>
              </w:rPr>
              <w:t> 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6965" w:rsidRPr="00E94DD0" w:rsidRDefault="00926965" w:rsidP="00F146D4">
            <w:pPr>
              <w:jc w:val="both"/>
              <w:rPr>
                <w:sz w:val="28"/>
                <w:szCs w:val="28"/>
              </w:rPr>
            </w:pPr>
            <w:r w:rsidRPr="00E94DD0">
              <w:rPr>
                <w:sz w:val="28"/>
                <w:szCs w:val="28"/>
              </w:rPr>
              <w:t>всего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6965" w:rsidRPr="00E94DD0" w:rsidRDefault="00926965" w:rsidP="00F146D4">
            <w:pPr>
              <w:jc w:val="both"/>
              <w:rPr>
                <w:sz w:val="28"/>
                <w:szCs w:val="28"/>
              </w:rPr>
            </w:pPr>
            <w:r w:rsidRPr="00E94DD0">
              <w:rPr>
                <w:sz w:val="28"/>
                <w:szCs w:val="28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6965" w:rsidRPr="00E94DD0" w:rsidRDefault="00926965" w:rsidP="00F146D4">
            <w:pPr>
              <w:jc w:val="both"/>
              <w:rPr>
                <w:sz w:val="28"/>
                <w:szCs w:val="28"/>
              </w:rPr>
            </w:pPr>
            <w:r w:rsidRPr="00E94DD0">
              <w:rPr>
                <w:sz w:val="28"/>
                <w:szCs w:val="28"/>
              </w:rP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6965" w:rsidRPr="00E94DD0" w:rsidRDefault="00926965" w:rsidP="00F146D4">
            <w:pPr>
              <w:jc w:val="both"/>
              <w:rPr>
                <w:sz w:val="28"/>
                <w:szCs w:val="28"/>
              </w:rPr>
            </w:pPr>
            <w:r w:rsidRPr="00E94DD0">
              <w:rPr>
                <w:sz w:val="28"/>
                <w:szCs w:val="28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6965" w:rsidRPr="00E94DD0" w:rsidRDefault="00926965" w:rsidP="00F146D4">
            <w:pPr>
              <w:jc w:val="both"/>
              <w:rPr>
                <w:sz w:val="28"/>
                <w:szCs w:val="28"/>
              </w:rPr>
            </w:pPr>
            <w:r w:rsidRPr="00E94DD0">
              <w:rPr>
                <w:sz w:val="28"/>
                <w:szCs w:val="28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6965" w:rsidRPr="00E94DD0" w:rsidRDefault="00926965" w:rsidP="00F146D4">
            <w:pPr>
              <w:jc w:val="both"/>
              <w:rPr>
                <w:sz w:val="28"/>
                <w:szCs w:val="28"/>
              </w:rPr>
            </w:pPr>
            <w:r w:rsidRPr="00E94DD0">
              <w:rPr>
                <w:sz w:val="28"/>
                <w:szCs w:val="28"/>
              </w:rPr>
              <w:t> </w:t>
            </w:r>
          </w:p>
        </w:tc>
      </w:tr>
    </w:tbl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 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1. ________________________________ ________________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 (Ф.И.О., должность) (подпись)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2. ________________________________ ________________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 (Ф.И.О., должность) (подпись)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3. ________________________________ ________________</w:t>
      </w:r>
    </w:p>
    <w:p w:rsidR="00926965" w:rsidRPr="00E94DD0" w:rsidRDefault="00926965" w:rsidP="00926965">
      <w:pPr>
        <w:jc w:val="both"/>
        <w:rPr>
          <w:sz w:val="28"/>
          <w:szCs w:val="28"/>
        </w:rPr>
      </w:pPr>
      <w:r w:rsidRPr="00E94DD0">
        <w:rPr>
          <w:sz w:val="28"/>
          <w:szCs w:val="28"/>
        </w:rPr>
        <w:t> (Ф.И.О., должность) (подпись)</w:t>
      </w:r>
    </w:p>
    <w:p w:rsidR="00926965" w:rsidRDefault="00926965" w:rsidP="00926965">
      <w:r>
        <w:rPr>
          <w:sz w:val="22"/>
          <w:szCs w:val="22"/>
        </w:rPr>
        <w:t xml:space="preserve">                           </w:t>
      </w:r>
    </w:p>
    <w:p w:rsidR="00926965" w:rsidRDefault="00926965" w:rsidP="00926965"/>
    <w:p w:rsidR="00926965" w:rsidRDefault="00926965" w:rsidP="00926965"/>
    <w:p w:rsidR="00926965" w:rsidRPr="00926965" w:rsidRDefault="00926965">
      <w:pPr>
        <w:rPr>
          <w:sz w:val="28"/>
          <w:szCs w:val="28"/>
        </w:rPr>
      </w:pPr>
    </w:p>
    <w:sectPr w:rsidR="00926965" w:rsidRPr="00926965" w:rsidSect="00E20E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panose1 w:val="02020603050405020304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_Helver(15%) Bashkir">
    <w:altName w:val="Segoe Script"/>
    <w:charset w:val="CC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26965"/>
    <w:rsid w:val="000D78B8"/>
    <w:rsid w:val="00131C8F"/>
    <w:rsid w:val="007A51D8"/>
    <w:rsid w:val="00926965"/>
    <w:rsid w:val="009F7A06"/>
    <w:rsid w:val="00D5621C"/>
    <w:rsid w:val="00DA3794"/>
    <w:rsid w:val="00E20E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9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26965"/>
    <w:pPr>
      <w:keepNext/>
      <w:jc w:val="center"/>
      <w:outlineLvl w:val="0"/>
    </w:pPr>
    <w:rPr>
      <w:rFonts w:ascii="Bash Times New Rozaliya" w:hAnsi="Bash Times New Rozaliya"/>
      <w:b/>
      <w:bCs/>
      <w:sz w:val="28"/>
    </w:rPr>
  </w:style>
  <w:style w:type="paragraph" w:styleId="2">
    <w:name w:val="heading 2"/>
    <w:basedOn w:val="a"/>
    <w:next w:val="a"/>
    <w:link w:val="20"/>
    <w:unhideWhenUsed/>
    <w:qFormat/>
    <w:rsid w:val="00926965"/>
    <w:pPr>
      <w:keepNext/>
      <w:jc w:val="center"/>
      <w:outlineLvl w:val="1"/>
    </w:pPr>
    <w:rPr>
      <w:sz w:val="24"/>
      <w:lang w:val="en-US"/>
    </w:rPr>
  </w:style>
  <w:style w:type="paragraph" w:styleId="5">
    <w:name w:val="heading 5"/>
    <w:basedOn w:val="a"/>
    <w:next w:val="a"/>
    <w:link w:val="50"/>
    <w:unhideWhenUsed/>
    <w:qFormat/>
    <w:rsid w:val="00926965"/>
    <w:pPr>
      <w:keepNext/>
      <w:spacing w:line="216" w:lineRule="auto"/>
      <w:jc w:val="center"/>
      <w:outlineLvl w:val="4"/>
    </w:pPr>
    <w:rPr>
      <w:rFonts w:ascii="Rom Bsh" w:hAnsi="Rom Bsh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26965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26965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rsid w:val="00926965"/>
    <w:rPr>
      <w:rFonts w:ascii="Rom Bsh" w:eastAsia="Times New Roman" w:hAnsi="Rom Bsh" w:cs="Times New Roman"/>
      <w:sz w:val="26"/>
      <w:szCs w:val="20"/>
      <w:lang w:eastAsia="ru-RU"/>
    </w:rPr>
  </w:style>
  <w:style w:type="paragraph" w:styleId="a3">
    <w:name w:val="Body Text"/>
    <w:basedOn w:val="a"/>
    <w:link w:val="a4"/>
    <w:unhideWhenUsed/>
    <w:rsid w:val="00926965"/>
    <w:pPr>
      <w:jc w:val="center"/>
    </w:pPr>
    <w:rPr>
      <w:rFonts w:ascii="Rom Bsh" w:hAnsi="Rom Bsh"/>
      <w:sz w:val="24"/>
    </w:rPr>
  </w:style>
  <w:style w:type="character" w:customStyle="1" w:styleId="a4">
    <w:name w:val="Основной текст Знак"/>
    <w:basedOn w:val="a0"/>
    <w:link w:val="a3"/>
    <w:rsid w:val="00926965"/>
    <w:rPr>
      <w:rFonts w:ascii="Rom Bsh" w:eastAsia="Times New Roman" w:hAnsi="Rom Bsh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2696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696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kon.scli.ru/ru/legal_texts/act_municipal_education/index.php?do4=document&amp;id4=96e20c02-1b12-465a-b64c-24aa92270007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zakon.scli.ru/ru/legal_texts/act_municipal_education/index.php?do4=document&amp;id4=99249e7b-f9c8-4d12-b906-bb583b820a63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zakon.scli.ru/ru/legal_texts/act_municipal_education/index.php?do4=document&amp;id4=39e18fbb-9a65-4c81-9edc-e24e33dc8294" TargetMode="External"/><Relationship Id="rId11" Type="http://schemas.openxmlformats.org/officeDocument/2006/relationships/hyperlink" Target="http://zakon.scli.ru/ru/legal_texts/act_municipal_education/index.php?do4=document&amp;id4=99249e7b-f9c8-4d12-b906-bb583b820a63" TargetMode="External"/><Relationship Id="rId5" Type="http://schemas.openxmlformats.org/officeDocument/2006/relationships/hyperlink" Target="http://zakon.scli.ru/ru/legal_texts/act_municipal_education/index.php?do4=document&amp;id4=96e20c02-1b12-465a-b64c-24aa92270007" TargetMode="External"/><Relationship Id="rId10" Type="http://schemas.openxmlformats.org/officeDocument/2006/relationships/hyperlink" Target="http://zakon.scli.ru/ru/legal_texts/act_municipal_education/index.php?do4=document&amp;id4=99249e7b-f9c8-4d12-b906-bb583b820a63" TargetMode="External"/><Relationship Id="rId4" Type="http://schemas.openxmlformats.org/officeDocument/2006/relationships/image" Target="media/image1.emf"/><Relationship Id="rId9" Type="http://schemas.openxmlformats.org/officeDocument/2006/relationships/hyperlink" Target="http://zakon.scli.ru/ru/legal_texts/act_municipal_education/index.php?do4=document&amp;id4=39e18fbb-9a65-4c81-9edc-e24e33dc82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2001</Words>
  <Characters>11408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2017-05-18T07:22:00Z</cp:lastPrinted>
  <dcterms:created xsi:type="dcterms:W3CDTF">2017-05-18T06:48:00Z</dcterms:created>
  <dcterms:modified xsi:type="dcterms:W3CDTF">2017-05-18T11:11:00Z</dcterms:modified>
</cp:coreProperties>
</file>