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654693" w:rsidTr="00B21432">
        <w:trPr>
          <w:cantSplit/>
          <w:trHeight w:val="1636"/>
        </w:trPr>
        <w:tc>
          <w:tcPr>
            <w:tcW w:w="4980" w:type="dxa"/>
          </w:tcPr>
          <w:p w:rsidR="00654693" w:rsidRDefault="00654693" w:rsidP="00B21432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Ҡ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ОРТОСТАН</w:t>
            </w:r>
            <w:r>
              <w:rPr>
                <w:b/>
                <w:sz w:val="22"/>
                <w:szCs w:val="22"/>
                <w:lang w:val="be-BY"/>
              </w:rPr>
              <w:t xml:space="preserve"> РЕСПУБЛИКА</w:t>
            </w: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Һ</w:t>
            </w:r>
            <w:r>
              <w:rPr>
                <w:b/>
                <w:sz w:val="22"/>
                <w:szCs w:val="22"/>
                <w:lang w:val="be-BY"/>
              </w:rPr>
              <w:t>Ы</w:t>
            </w:r>
          </w:p>
          <w:p w:rsidR="00654693" w:rsidRDefault="00654693" w:rsidP="00B21432">
            <w:pPr>
              <w:spacing w:line="216" w:lineRule="auto"/>
              <w:jc w:val="center"/>
              <w:rPr>
                <w:b/>
              </w:rPr>
            </w:pPr>
          </w:p>
          <w:p w:rsidR="00654693" w:rsidRDefault="00654693" w:rsidP="00B21432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КҮГӘРСЕН РАЙОНЫ </w:t>
            </w:r>
          </w:p>
          <w:p w:rsidR="00654693" w:rsidRDefault="00654693" w:rsidP="00B21432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654693" w:rsidRDefault="00654693" w:rsidP="00B21432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САНЪЯП АУЫЛ СОВЕТЫ   АУЫЛ БИЛӘМӘҺЕ</w:t>
            </w:r>
          </w:p>
          <w:p w:rsidR="00654693" w:rsidRDefault="00654693" w:rsidP="00B21432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ХАКИМИ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654693" w:rsidRDefault="00654693" w:rsidP="00B21432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654693" w:rsidRDefault="00654693" w:rsidP="00B2143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/>
              </w:rPr>
            </w:pPr>
          </w:p>
          <w:p w:rsidR="00654693" w:rsidRDefault="00654693" w:rsidP="00B21432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654693" w:rsidRDefault="00654693" w:rsidP="00B2143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РЕСПУБЛИКА БАШКОРТОСТАН</w:t>
            </w:r>
          </w:p>
          <w:p w:rsidR="00654693" w:rsidRDefault="00654693" w:rsidP="00B2143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  <w:p w:rsidR="00654693" w:rsidRDefault="00654693" w:rsidP="00B2143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АДМИНСТРАЦИЯ</w:t>
            </w:r>
          </w:p>
          <w:p w:rsidR="00654693" w:rsidRDefault="00654693" w:rsidP="00B2143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СЕЛЬСКОГО ПОСЕЛЕНИЯ</w:t>
            </w:r>
          </w:p>
          <w:p w:rsidR="00654693" w:rsidRDefault="00654693" w:rsidP="00B2143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САНЗЯПОВСКИЙ СЕЛЬСОВЕТ</w:t>
            </w:r>
          </w:p>
          <w:p w:rsidR="00654693" w:rsidRDefault="00654693" w:rsidP="00B2143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МУНИЦИПАЛЬНОГО РАЙОНА</w:t>
            </w:r>
          </w:p>
          <w:p w:rsidR="00654693" w:rsidRDefault="00654693" w:rsidP="00B21432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КУГАРЧИНСКИЙ РАЙОН</w:t>
            </w:r>
          </w:p>
        </w:tc>
      </w:tr>
      <w:tr w:rsidR="00654693" w:rsidTr="00B21432">
        <w:trPr>
          <w:cantSplit/>
          <w:trHeight w:val="327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654693" w:rsidRDefault="00654693" w:rsidP="00B21432">
            <w:pPr>
              <w:pStyle w:val="a3"/>
              <w:spacing w:line="216" w:lineRule="auto"/>
              <w:rPr>
                <w:b/>
                <w:sz w:val="18"/>
                <w:szCs w:val="18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      </w:t>
            </w:r>
            <w:r>
              <w:rPr>
                <w:sz w:val="18"/>
                <w:szCs w:val="18"/>
                <w:lang w:val="be-BY"/>
              </w:rPr>
              <w:t>4533443,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 xml:space="preserve"> Урге</w:t>
            </w:r>
            <w:r>
              <w:rPr>
                <w:sz w:val="18"/>
                <w:szCs w:val="18"/>
                <w:lang w:val="be-BY"/>
              </w:rPr>
              <w:t xml:space="preserve"> Санъяп  ауылы,</w:t>
            </w:r>
          </w:p>
          <w:p w:rsidR="00654693" w:rsidRDefault="00654693" w:rsidP="00B21432">
            <w:pPr>
              <w:pStyle w:val="a3"/>
              <w:spacing w:line="216" w:lineRule="auto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             Ү</w:t>
            </w:r>
            <w:r>
              <w:rPr>
                <w:rFonts w:ascii="Lucida Sans Unicode" w:hAnsi="Lucida Sans Unicode"/>
                <w:sz w:val="18"/>
                <w:szCs w:val="18"/>
                <w:lang w:val="be-BY"/>
              </w:rPr>
              <w:t>ҙ</w:t>
            </w:r>
            <w:r>
              <w:rPr>
                <w:sz w:val="18"/>
                <w:szCs w:val="18"/>
                <w:lang w:val="be-BY"/>
              </w:rPr>
              <w:t>әк урамы, 47</w:t>
            </w:r>
          </w:p>
          <w:p w:rsidR="00654693" w:rsidRDefault="00654693" w:rsidP="00B21432">
            <w:pPr>
              <w:pStyle w:val="a3"/>
              <w:spacing w:line="216" w:lineRule="auto"/>
              <w:rPr>
                <w:sz w:val="20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654693" w:rsidRDefault="00654693" w:rsidP="00B21432">
            <w:pPr>
              <w:rPr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654693" w:rsidRDefault="00654693" w:rsidP="00B21432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654693" w:rsidTr="00B21432">
        <w:trPr>
          <w:cantSplit/>
          <w:trHeight w:val="649"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654693" w:rsidRDefault="00654693" w:rsidP="00B21432">
            <w:pPr>
              <w:rPr>
                <w:b/>
                <w:bCs/>
                <w:color w:val="000000"/>
                <w:szCs w:val="3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654693" w:rsidRDefault="00654693" w:rsidP="00B21432">
            <w:pPr>
              <w:rPr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654693" w:rsidRDefault="00654693" w:rsidP="00B21432">
            <w:pPr>
              <w:spacing w:line="276" w:lineRule="auto"/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</w:rPr>
              <w:t xml:space="preserve">               453343,  </w:t>
            </w:r>
            <w:r>
              <w:rPr>
                <w:sz w:val="18"/>
                <w:szCs w:val="18"/>
                <w:lang w:val="be-BY"/>
              </w:rPr>
              <w:t>с</w:t>
            </w:r>
            <w:proofErr w:type="gramStart"/>
            <w:r>
              <w:rPr>
                <w:sz w:val="18"/>
                <w:szCs w:val="18"/>
                <w:lang w:val="be-BY"/>
              </w:rPr>
              <w:t>.В</w:t>
            </w:r>
            <w:proofErr w:type="gramEnd"/>
            <w:r>
              <w:rPr>
                <w:sz w:val="18"/>
                <w:szCs w:val="18"/>
                <w:lang w:val="be-BY"/>
              </w:rPr>
              <w:t>ерхнесанзяпово</w:t>
            </w:r>
            <w:r>
              <w:rPr>
                <w:sz w:val="18"/>
                <w:szCs w:val="18"/>
              </w:rPr>
              <w:t xml:space="preserve">             </w:t>
            </w:r>
          </w:p>
          <w:p w:rsidR="00654693" w:rsidRDefault="00654693" w:rsidP="00B21432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ул.Центральная, 47</w:t>
            </w:r>
          </w:p>
        </w:tc>
      </w:tr>
    </w:tbl>
    <w:p w:rsidR="00654693" w:rsidRDefault="00654693" w:rsidP="00654693">
      <w:pPr>
        <w:rPr>
          <w:b/>
          <w:sz w:val="28"/>
          <w:szCs w:val="28"/>
        </w:rPr>
      </w:pPr>
      <w:r>
        <w:rPr>
          <w:rFonts w:ascii="Rom Bsh" w:hAnsi="Rom Bsh"/>
          <w:b/>
          <w:sz w:val="28"/>
          <w:szCs w:val="28"/>
        </w:rPr>
        <w:t>КАРАР</w:t>
      </w:r>
      <w:r w:rsidRPr="001F4C6C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</w:t>
      </w:r>
      <w:r w:rsidRPr="001F4C6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ПОСТАНОВЛЕ</w:t>
      </w:r>
      <w:r w:rsidRPr="001F4C6C">
        <w:rPr>
          <w:b/>
          <w:sz w:val="28"/>
          <w:szCs w:val="28"/>
        </w:rPr>
        <w:t>НИЕ</w:t>
      </w:r>
    </w:p>
    <w:p w:rsidR="00654693" w:rsidRDefault="00654693" w:rsidP="00654693">
      <w:pPr>
        <w:shd w:val="clear" w:color="auto" w:fill="FFFFFF"/>
        <w:spacing w:after="248" w:line="278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«14» июнь 2016й.                  №19                                «14» июня 2016г.</w:t>
      </w:r>
    </w:p>
    <w:p w:rsidR="00654693" w:rsidRDefault="00654693" w:rsidP="00654693">
      <w:pPr>
        <w:shd w:val="clear" w:color="auto" w:fill="FFFFFF"/>
        <w:spacing w:after="248" w:line="278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порядка организации торговли во время проведения массовых мероприятий на территории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Санзяповский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 муниципального района  </w:t>
      </w:r>
      <w:proofErr w:type="spellStart"/>
      <w:r>
        <w:rPr>
          <w:b/>
          <w:bCs/>
          <w:color w:val="000000"/>
          <w:sz w:val="28"/>
          <w:szCs w:val="28"/>
        </w:rPr>
        <w:t>Кугарчинский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654693" w:rsidRDefault="00654693" w:rsidP="00654693">
      <w:pPr>
        <w:shd w:val="clear" w:color="auto" w:fill="FFFFFF"/>
        <w:spacing w:after="248" w:line="27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54693" w:rsidRDefault="00654693" w:rsidP="00654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8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целях упорядочения организации торговли во время проведения массовых мероприятий на территории сельского поселения </w:t>
      </w:r>
      <w:proofErr w:type="spellStart"/>
      <w:r>
        <w:rPr>
          <w:color w:val="000000"/>
          <w:sz w:val="28"/>
          <w:szCs w:val="28"/>
        </w:rPr>
        <w:t>Санзяповский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обеспечения своевременной подготовки предприятий к выездной торговле, повышения культуры обслуживания населения сельского поселения и предотвращения чрезвычайных ситуаций, в соответствии с ч.6 ст.43 Федерального </w:t>
      </w:r>
      <w:hyperlink r:id="rId5" w:history="1">
        <w:r>
          <w:rPr>
            <w:rStyle w:val="a8"/>
            <w:color w:val="A75E2E"/>
            <w:sz w:val="28"/>
            <w:szCs w:val="28"/>
          </w:rPr>
          <w:t>закона</w:t>
        </w:r>
      </w:hyperlink>
      <w:r>
        <w:rPr>
          <w:color w:val="000000"/>
          <w:sz w:val="28"/>
          <w:szCs w:val="28"/>
        </w:rPr>
        <w:t xml:space="preserve"> от 06 октября 2003. № 131-ФЗ «Об общих принципах организации местного самоуправления в</w:t>
      </w:r>
      <w:proofErr w:type="gramEnd"/>
      <w:r>
        <w:rPr>
          <w:color w:val="000000"/>
          <w:sz w:val="28"/>
          <w:szCs w:val="28"/>
        </w:rPr>
        <w:t xml:space="preserve"> Российской Федерации», </w:t>
      </w:r>
    </w:p>
    <w:p w:rsidR="00654693" w:rsidRDefault="00654693" w:rsidP="00654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ПОСТАНОВЛЯЮ:</w:t>
      </w:r>
    </w:p>
    <w:p w:rsidR="00654693" w:rsidRDefault="00654693" w:rsidP="0065469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1. Утвердить прилагаемый Порядок организации торговли во время проведения массовых мероприятий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Санзяповский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654693" w:rsidRDefault="00654693" w:rsidP="0065469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2. Установить, что размещение торговых объектов во время проведения массовых мероприятий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Санзяповский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осуществляется в соответствии с настоящим постановлением.</w:t>
      </w:r>
    </w:p>
    <w:p w:rsidR="00654693" w:rsidRDefault="00654693" w:rsidP="0065469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3. 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Санзяповский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сети «Интернет».</w:t>
      </w:r>
    </w:p>
    <w:p w:rsidR="00654693" w:rsidRDefault="00654693" w:rsidP="0065469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4.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54693" w:rsidRDefault="00654693" w:rsidP="00654693">
      <w:pPr>
        <w:shd w:val="clear" w:color="auto" w:fill="FFFFFF"/>
        <w:spacing w:after="248" w:line="278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54693" w:rsidRDefault="00654693" w:rsidP="00654693">
      <w:pPr>
        <w:shd w:val="clear" w:color="auto" w:fill="FFFFFF"/>
        <w:spacing w:after="248" w:line="27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Глава сельского поселения                                   Ф.А.Галина</w:t>
      </w:r>
    </w:p>
    <w:p w:rsidR="00654693" w:rsidRDefault="00654693" w:rsidP="00654693">
      <w:pPr>
        <w:shd w:val="clear" w:color="auto" w:fill="FFFFFF"/>
        <w:spacing w:after="248" w:line="278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</w:t>
      </w:r>
    </w:p>
    <w:p w:rsidR="00654693" w:rsidRDefault="00654693" w:rsidP="00654693">
      <w:pPr>
        <w:pStyle w:val="a7"/>
        <w:jc w:val="right"/>
        <w:rPr>
          <w:lang w:eastAsia="ru-RU"/>
        </w:rPr>
      </w:pPr>
      <w:r>
        <w:rPr>
          <w:lang w:eastAsia="ru-RU"/>
        </w:rPr>
        <w:t> Приложение</w:t>
      </w:r>
    </w:p>
    <w:p w:rsidR="00654693" w:rsidRDefault="00654693" w:rsidP="00654693">
      <w:pPr>
        <w:pStyle w:val="a7"/>
        <w:jc w:val="right"/>
        <w:rPr>
          <w:lang w:eastAsia="ru-RU"/>
        </w:rPr>
      </w:pPr>
      <w:r>
        <w:rPr>
          <w:lang w:eastAsia="ru-RU"/>
        </w:rPr>
        <w:t xml:space="preserve">к постановлению главы </w:t>
      </w:r>
      <w:proofErr w:type="gramStart"/>
      <w:r>
        <w:rPr>
          <w:lang w:eastAsia="ru-RU"/>
        </w:rPr>
        <w:t>сельского</w:t>
      </w:r>
      <w:proofErr w:type="gramEnd"/>
    </w:p>
    <w:p w:rsidR="00654693" w:rsidRDefault="00654693" w:rsidP="00654693">
      <w:pPr>
        <w:pStyle w:val="a7"/>
        <w:jc w:val="right"/>
        <w:rPr>
          <w:lang w:eastAsia="ru-RU"/>
        </w:rPr>
      </w:pPr>
      <w:r>
        <w:rPr>
          <w:lang w:eastAsia="ru-RU"/>
        </w:rPr>
        <w:t xml:space="preserve"> поселения </w:t>
      </w:r>
      <w:proofErr w:type="spellStart"/>
      <w:r>
        <w:rPr>
          <w:lang w:eastAsia="ru-RU"/>
        </w:rPr>
        <w:t>Санзяповский</w:t>
      </w:r>
      <w:proofErr w:type="spellEnd"/>
      <w:r>
        <w:rPr>
          <w:lang w:eastAsia="ru-RU"/>
        </w:rPr>
        <w:t xml:space="preserve"> сельсовет</w:t>
      </w:r>
    </w:p>
    <w:p w:rsidR="00654693" w:rsidRDefault="00654693" w:rsidP="00654693">
      <w:pPr>
        <w:pStyle w:val="a7"/>
        <w:jc w:val="right"/>
        <w:rPr>
          <w:lang w:eastAsia="ru-RU"/>
        </w:rPr>
      </w:pPr>
      <w:r>
        <w:rPr>
          <w:lang w:eastAsia="ru-RU"/>
        </w:rPr>
        <w:t xml:space="preserve"> муниципального района </w:t>
      </w:r>
      <w:proofErr w:type="spellStart"/>
      <w:r>
        <w:rPr>
          <w:lang w:eastAsia="ru-RU"/>
        </w:rPr>
        <w:t>Кугарчинский</w:t>
      </w:r>
      <w:proofErr w:type="spellEnd"/>
    </w:p>
    <w:p w:rsidR="00654693" w:rsidRDefault="00654693" w:rsidP="00654693">
      <w:pPr>
        <w:pStyle w:val="a7"/>
        <w:jc w:val="right"/>
        <w:rPr>
          <w:lang w:eastAsia="ru-RU"/>
        </w:rPr>
      </w:pPr>
      <w:r>
        <w:rPr>
          <w:lang w:eastAsia="ru-RU"/>
        </w:rPr>
        <w:t> район Республики Башкортостан</w:t>
      </w:r>
    </w:p>
    <w:p w:rsidR="00654693" w:rsidRDefault="00654693" w:rsidP="00654693">
      <w:pPr>
        <w:pStyle w:val="a7"/>
        <w:jc w:val="right"/>
        <w:rPr>
          <w:lang w:eastAsia="ru-RU"/>
        </w:rPr>
      </w:pPr>
      <w:r>
        <w:rPr>
          <w:lang w:eastAsia="ru-RU"/>
        </w:rPr>
        <w:t> от 14.06.2016. № 19</w:t>
      </w:r>
    </w:p>
    <w:p w:rsidR="00654693" w:rsidRDefault="00654693" w:rsidP="00654693">
      <w:pPr>
        <w:pStyle w:val="a7"/>
        <w:jc w:val="center"/>
        <w:rPr>
          <w:b/>
          <w:sz w:val="28"/>
          <w:szCs w:val="28"/>
          <w:lang w:eastAsia="ru-RU"/>
        </w:rPr>
      </w:pPr>
    </w:p>
    <w:p w:rsidR="00654693" w:rsidRDefault="00654693" w:rsidP="0065469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Порядок организации торговли</w:t>
      </w:r>
    </w:p>
    <w:p w:rsidR="00654693" w:rsidRDefault="00654693" w:rsidP="0065469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 время проведения массовых мероприятий</w:t>
      </w:r>
    </w:p>
    <w:p w:rsidR="00654693" w:rsidRDefault="00654693" w:rsidP="0065469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Санзяповский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654693" w:rsidRDefault="00654693" w:rsidP="0065469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Кугарчинский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654693" w:rsidRDefault="00654693" w:rsidP="00654693">
      <w:pPr>
        <w:shd w:val="clear" w:color="auto" w:fill="FFFFFF"/>
        <w:spacing w:after="248" w:line="278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654693" w:rsidRDefault="00654693" w:rsidP="00654693">
      <w:pPr>
        <w:shd w:val="clear" w:color="auto" w:fill="FFFFFF"/>
        <w:spacing w:after="248" w:line="278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>. Общие положения</w:t>
      </w:r>
    </w:p>
    <w:p w:rsidR="00654693" w:rsidRDefault="00654693" w:rsidP="00654693">
      <w:pPr>
        <w:shd w:val="clear" w:color="auto" w:fill="FFFFFF"/>
        <w:spacing w:after="248" w:line="278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54693" w:rsidRDefault="00654693" w:rsidP="00654693">
      <w:pPr>
        <w:shd w:val="clear" w:color="auto" w:fill="FFFFFF"/>
        <w:spacing w:after="248" w:line="27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Порядок организации торговли во время проведения массовых мероприятий на территории сельского поселения </w:t>
      </w:r>
      <w:proofErr w:type="spellStart"/>
      <w:r>
        <w:rPr>
          <w:color w:val="000000"/>
          <w:sz w:val="28"/>
          <w:szCs w:val="28"/>
        </w:rPr>
        <w:t>Санзяповский</w:t>
      </w:r>
      <w:proofErr w:type="spellEnd"/>
      <w:r>
        <w:rPr>
          <w:color w:val="000000"/>
          <w:sz w:val="28"/>
          <w:szCs w:val="28"/>
        </w:rPr>
        <w:t xml:space="preserve"> сельсовет муниципального района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</w:t>
      </w:r>
      <w:proofErr w:type="gramStart"/>
      <w:r>
        <w:rPr>
          <w:color w:val="000000"/>
          <w:sz w:val="28"/>
          <w:szCs w:val="28"/>
        </w:rPr>
        <w:t>н(</w:t>
      </w:r>
      <w:proofErr w:type="gramEnd"/>
      <w:r>
        <w:rPr>
          <w:color w:val="000000"/>
          <w:sz w:val="28"/>
          <w:szCs w:val="28"/>
        </w:rPr>
        <w:t xml:space="preserve">далее – Порядок) определяет основные требования к размещению торговых объектов во время и в местах проведения массовых мероприятий, организованных на земельных участках, сооружениях, находящихся в муниципальной собственности, и на земельных участках, государственная собственность на которые не разграничена и распоряжение которыми осуществляется администрацией сельского поселения Санзяповский сельсовет муниципального района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(далее - сельское поселение), а также требования к мелкорозничной торговле и (или) оказанию работ (услуг), </w:t>
      </w:r>
      <w:proofErr w:type="gramStart"/>
      <w:r>
        <w:rPr>
          <w:color w:val="000000"/>
          <w:sz w:val="28"/>
          <w:szCs w:val="28"/>
        </w:rPr>
        <w:t>осуществляемым</w:t>
      </w:r>
      <w:proofErr w:type="gramEnd"/>
      <w:r>
        <w:rPr>
          <w:color w:val="000000"/>
          <w:sz w:val="28"/>
          <w:szCs w:val="28"/>
        </w:rPr>
        <w:t xml:space="preserve"> юридическими лицами и индивидуальными предпринимателями независимо от ведомственной подчиненности, формы собственности и организационно-правовой формы на период проведения массовых мероприятий на территории сельского поселения.</w:t>
      </w:r>
    </w:p>
    <w:p w:rsidR="00654693" w:rsidRDefault="00654693" w:rsidP="00654693">
      <w:pPr>
        <w:shd w:val="clear" w:color="auto" w:fill="FFFFFF"/>
        <w:spacing w:after="248" w:line="27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Настоящий Порядок не распространяется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654693" w:rsidRDefault="00654693" w:rsidP="00654693">
      <w:pPr>
        <w:shd w:val="clear" w:color="auto" w:fill="FFFFFF"/>
        <w:spacing w:after="248"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массовые публичные мероприятия, такие как митинги, собрания, шествия, демонстрации и пикетирования, проводимые на улицах, площадях и иных открытых общественных местах сельского поселения в соответствии с Федеральным </w:t>
      </w:r>
      <w:hyperlink r:id="rId6" w:history="1">
        <w:r>
          <w:rPr>
            <w:rStyle w:val="a8"/>
            <w:color w:val="A75E2E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> от 19.06.2004. № 54-ФЗ «О собраниях, митингах, демонстрациях, шествиях и пикетированиях";</w:t>
      </w:r>
    </w:p>
    <w:p w:rsidR="00654693" w:rsidRDefault="00654693" w:rsidP="00654693">
      <w:pPr>
        <w:shd w:val="clear" w:color="auto" w:fill="FFFFFF"/>
        <w:spacing w:after="248"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религиозные обряды и церемонии;</w:t>
      </w:r>
    </w:p>
    <w:p w:rsidR="00654693" w:rsidRDefault="00654693" w:rsidP="00654693">
      <w:pPr>
        <w:shd w:val="clear" w:color="auto" w:fill="FFFFFF"/>
        <w:spacing w:after="248"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мероприятия личного характера (свадьбы, юбилеи, корпоративные мероприятия) независимо от их численности;</w:t>
      </w:r>
    </w:p>
    <w:p w:rsidR="00654693" w:rsidRDefault="00654693" w:rsidP="00654693">
      <w:pPr>
        <w:shd w:val="clear" w:color="auto" w:fill="FFFFFF"/>
        <w:spacing w:after="248"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иные мероприятия, порядок организации и проведения которых урегулирован федеральным законодательством.</w:t>
      </w:r>
    </w:p>
    <w:p w:rsidR="00654693" w:rsidRDefault="00654693" w:rsidP="00654693">
      <w:pPr>
        <w:shd w:val="clear" w:color="auto" w:fill="FFFFFF"/>
        <w:spacing w:after="248"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Основные понятия, используемые в настоящем Порядке:</w:t>
      </w:r>
    </w:p>
    <w:p w:rsidR="00654693" w:rsidRDefault="00654693" w:rsidP="00654693">
      <w:pPr>
        <w:shd w:val="clear" w:color="auto" w:fill="FFFFFF"/>
        <w:spacing w:after="248"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Массовое мероприятие – культурное, спортивное, зрелищное и иное подобное массовое мероприятие, проводимое в сельском поселении на открытой территории и предполагающее массовое скопление населения;</w:t>
      </w:r>
    </w:p>
    <w:p w:rsidR="00654693" w:rsidRDefault="00654693" w:rsidP="00654693">
      <w:pPr>
        <w:shd w:val="clear" w:color="auto" w:fill="FFFFFF"/>
        <w:spacing w:after="248" w:line="278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Торговые объекты – </w:t>
      </w:r>
      <w:proofErr w:type="spellStart"/>
      <w:r>
        <w:rPr>
          <w:color w:val="000000"/>
          <w:sz w:val="28"/>
          <w:szCs w:val="28"/>
        </w:rPr>
        <w:t>кеговые</w:t>
      </w:r>
      <w:proofErr w:type="spellEnd"/>
      <w:r>
        <w:rPr>
          <w:color w:val="000000"/>
          <w:sz w:val="28"/>
          <w:szCs w:val="28"/>
        </w:rPr>
        <w:t xml:space="preserve"> установки или бойлеры для реализации кваса, </w:t>
      </w:r>
      <w:proofErr w:type="spellStart"/>
      <w:r>
        <w:rPr>
          <w:color w:val="000000"/>
          <w:sz w:val="28"/>
          <w:szCs w:val="28"/>
        </w:rPr>
        <w:t>тонары</w:t>
      </w:r>
      <w:proofErr w:type="spellEnd"/>
      <w:r>
        <w:rPr>
          <w:color w:val="000000"/>
          <w:sz w:val="28"/>
          <w:szCs w:val="28"/>
        </w:rPr>
        <w:t xml:space="preserve">, палатки продовольственные, непродовольственные, лотки продовольственные, непродовольственные, автолавки, площадки для оказания услуг катания на лошадях, проката роликовых коньков, электромобилей, велосипедов, коньков, лыж, санок, площадки для размещения </w:t>
      </w:r>
      <w:proofErr w:type="spellStart"/>
      <w:r>
        <w:rPr>
          <w:color w:val="000000"/>
          <w:sz w:val="28"/>
          <w:szCs w:val="28"/>
        </w:rPr>
        <w:t>батут-горок</w:t>
      </w:r>
      <w:proofErr w:type="spellEnd"/>
      <w:r>
        <w:rPr>
          <w:color w:val="000000"/>
          <w:sz w:val="28"/>
          <w:szCs w:val="28"/>
        </w:rPr>
        <w:t>, пневматического тира, надувных аттракционов, зоопарков, цирков, аттракционов, летние кафе, объекты общественного питания.</w:t>
      </w:r>
      <w:proofErr w:type="gramEnd"/>
    </w:p>
    <w:p w:rsidR="00654693" w:rsidRDefault="00654693" w:rsidP="00654693">
      <w:pPr>
        <w:shd w:val="clear" w:color="auto" w:fill="FFFFFF"/>
        <w:spacing w:after="248"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Ассортимент товаров и (или) перечень услуг - набор товаров и (или) услуг, объединенных по какому-либо одному или совокупности признаков, планируемых к реализации и (или) оказанию во время проведения массового мероприятия.</w:t>
      </w:r>
    </w:p>
    <w:p w:rsidR="00654693" w:rsidRDefault="00654693" w:rsidP="00654693">
      <w:pPr>
        <w:shd w:val="clear" w:color="auto" w:fill="FFFFFF"/>
        <w:spacing w:after="248"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проведения массового мероприятия - земельные участки, сооружения, находящиеся в муниципальной собственности, и земельные участки, государственная собственность на которые не разграничена и распоряжение которыми осуществляется администрацией сельского поселения.</w:t>
      </w:r>
    </w:p>
    <w:p w:rsidR="00654693" w:rsidRDefault="00654693" w:rsidP="00654693">
      <w:pPr>
        <w:shd w:val="clear" w:color="auto" w:fill="FFFFFF"/>
        <w:spacing w:after="248"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Иные, используемые в настоящем Порядке термины и определения, применяются в значении, используемом в действующем законодательстве.</w:t>
      </w:r>
    </w:p>
    <w:p w:rsidR="00654693" w:rsidRDefault="00654693" w:rsidP="00654693">
      <w:pPr>
        <w:shd w:val="clear" w:color="auto" w:fill="FFFFFF"/>
        <w:spacing w:after="248" w:line="278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54693" w:rsidRDefault="00654693" w:rsidP="00654693">
      <w:pPr>
        <w:shd w:val="clear" w:color="auto" w:fill="FFFFFF"/>
        <w:spacing w:after="248"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 Порядок размещения торговых объектов</w:t>
      </w:r>
    </w:p>
    <w:p w:rsidR="00654693" w:rsidRDefault="00654693" w:rsidP="00654693">
      <w:pPr>
        <w:shd w:val="clear" w:color="auto" w:fill="FFFFFF"/>
        <w:spacing w:after="248"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54693" w:rsidRDefault="00654693" w:rsidP="00654693">
      <w:pPr>
        <w:shd w:val="clear" w:color="auto" w:fill="FFFFFF"/>
        <w:spacing w:after="248"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Юридические лица и индивидуальные предприниматели, зарегистрированные в установленном законом порядке (далее - Заявители) и желающие разместить торговый объект во время проведения массовых мероприятий на территории сельского поселения,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1 рабочий день до начала массового мероприятия направляют в уполномоченный орган письменное заявление.</w:t>
      </w:r>
    </w:p>
    <w:p w:rsidR="00654693" w:rsidRDefault="00654693" w:rsidP="00654693">
      <w:pPr>
        <w:shd w:val="clear" w:color="auto" w:fill="FFFFFF"/>
        <w:spacing w:after="248"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 заявлению прикладываются следующие документы:</w:t>
      </w:r>
    </w:p>
    <w:p w:rsidR="00654693" w:rsidRDefault="00654693" w:rsidP="00654693">
      <w:pPr>
        <w:shd w:val="clear" w:color="auto" w:fill="FFFFFF"/>
        <w:spacing w:after="248"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юридического лица – устав, свидетельство о регистрации юридического лица и свидетельство о постановке на учет в налоговом органе (копии с представлением оригинала);</w:t>
      </w:r>
    </w:p>
    <w:p w:rsidR="00654693" w:rsidRDefault="00654693" w:rsidP="00654693">
      <w:pPr>
        <w:shd w:val="clear" w:color="auto" w:fill="FFFFFF"/>
        <w:spacing w:after="248"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индивидуального предпринимателя без образования юридического лица – свидетельство о регистрации в качестве индивидуального предпринимателя без образования юридического лица и свидетельство о постановке на учет в налоговом органе (копии с представлением оригинала);</w:t>
      </w:r>
    </w:p>
    <w:p w:rsidR="00654693" w:rsidRDefault="00654693" w:rsidP="00654693">
      <w:pPr>
        <w:shd w:val="clear" w:color="auto" w:fill="FFFFFF"/>
        <w:spacing w:after="248"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ассортимент товаров и (или) перечень услуг, предполагаемых к реализации и (или) оказанию во время проведения массового мероприятия;</w:t>
      </w:r>
    </w:p>
    <w:p w:rsidR="00654693" w:rsidRDefault="00654693" w:rsidP="00654693">
      <w:pPr>
        <w:shd w:val="clear" w:color="auto" w:fill="FFFFFF"/>
        <w:spacing w:after="248"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одном заявлении может содержаться информация о размещении нескольких торговых объектов.</w:t>
      </w:r>
    </w:p>
    <w:p w:rsidR="00654693" w:rsidRDefault="00654693" w:rsidP="00654693">
      <w:pPr>
        <w:shd w:val="clear" w:color="auto" w:fill="FFFFFF"/>
        <w:spacing w:after="248"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2.2. Срок размещения торгового объекта прекращается в день окончания проведения массового мероприятия, на период проведения которого торговые объекты были размещены.</w:t>
      </w:r>
    </w:p>
    <w:p w:rsidR="00654693" w:rsidRDefault="00654693" w:rsidP="00654693">
      <w:pPr>
        <w:shd w:val="clear" w:color="auto" w:fill="FFFFFF"/>
        <w:spacing w:after="248"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54693" w:rsidRDefault="00654693" w:rsidP="00654693">
      <w:pPr>
        <w:shd w:val="clear" w:color="auto" w:fill="FFFFFF"/>
        <w:spacing w:after="248"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III. Требования к размещению и организации работы торговых объектов</w:t>
      </w:r>
    </w:p>
    <w:p w:rsidR="00654693" w:rsidRDefault="00654693" w:rsidP="00654693">
      <w:pPr>
        <w:shd w:val="clear" w:color="auto" w:fill="FFFFFF"/>
        <w:spacing w:after="248"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54693" w:rsidRDefault="00654693" w:rsidP="00654693">
      <w:pPr>
        <w:shd w:val="clear" w:color="auto" w:fill="FFFFFF"/>
        <w:spacing w:after="248"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Общие требования:</w:t>
      </w:r>
    </w:p>
    <w:p w:rsidR="00654693" w:rsidRDefault="00654693" w:rsidP="00654693">
      <w:pPr>
        <w:shd w:val="clear" w:color="auto" w:fill="FFFFFF"/>
        <w:spacing w:after="248" w:line="278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соблюдение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утвержденных постановлением Правительства Российской Федерации от 19.01.1998. № 55 (далее – Правила продажи</w:t>
      </w:r>
      <w:proofErr w:type="gramEnd"/>
      <w:r>
        <w:rPr>
          <w:color w:val="000000"/>
          <w:sz w:val="28"/>
          <w:szCs w:val="28"/>
        </w:rPr>
        <w:t xml:space="preserve"> отдельных видов товаров), Правил оказания услуг общественного питания, утвержденных </w:t>
      </w:r>
      <w:hyperlink r:id="rId7" w:history="1">
        <w:r>
          <w:rPr>
            <w:rStyle w:val="a8"/>
            <w:color w:val="A75E2E"/>
            <w:sz w:val="28"/>
            <w:szCs w:val="28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 Правительства Российской Федерации от 15.08.1997. № 1036 (далее – Правила оказания услуг общественного питания), Правил бытового обслуживания населения в Российской Федерации, утвержденных </w:t>
      </w:r>
      <w:hyperlink r:id="rId8" w:history="1">
        <w:r>
          <w:rPr>
            <w:rStyle w:val="a8"/>
            <w:color w:val="A75E2E"/>
            <w:sz w:val="28"/>
            <w:szCs w:val="28"/>
          </w:rPr>
          <w:t>Постановлением</w:t>
        </w:r>
      </w:hyperlink>
      <w:r>
        <w:rPr>
          <w:color w:val="000000"/>
          <w:sz w:val="28"/>
          <w:szCs w:val="28"/>
        </w:rPr>
        <w:t> Правительства Российской Федерации от 15.08.1997. № 1025 (далее – Правила бытового обслуживания населения) и иных нормативно-правовых актов, регулирующих сферу потребительского рынка,</w:t>
      </w:r>
    </w:p>
    <w:p w:rsidR="00654693" w:rsidRDefault="00654693" w:rsidP="00654693">
      <w:pPr>
        <w:shd w:val="clear" w:color="auto" w:fill="FFFFFF"/>
        <w:spacing w:after="248"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соблюдение требований пожарной безопасности и санитарных норм и правил,</w:t>
      </w:r>
    </w:p>
    <w:p w:rsidR="00654693" w:rsidRDefault="00654693" w:rsidP="00654693">
      <w:pPr>
        <w:shd w:val="clear" w:color="auto" w:fill="FFFFFF"/>
        <w:spacing w:after="248"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место установки объекта – твердое покрытие с учетом удобного подъезда автотранспорта, с условием сохранения существующих газонов и зелёных насаждений (вырубка кустарниковой, древесной растительности не допускается),</w:t>
      </w:r>
    </w:p>
    <w:p w:rsidR="00654693" w:rsidRDefault="00654693" w:rsidP="00654693">
      <w:pPr>
        <w:shd w:val="clear" w:color="auto" w:fill="FFFFFF"/>
        <w:spacing w:after="248"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на объекте информации для потребителя, в соответствии с требованиями действующего законодательства,</w:t>
      </w:r>
    </w:p>
    <w:p w:rsidR="00654693" w:rsidRDefault="00654693" w:rsidP="00654693">
      <w:pPr>
        <w:shd w:val="clear" w:color="auto" w:fill="FFFFFF"/>
        <w:spacing w:after="248"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у работников спецодежды и личных медицинских книжек установленного образца (в случаях, установленных законодательством Российской Федерации) с отметкой о прохождении необходимых обследований, результатах лабораторных исследований, прохождении профессиональной гигиенической подготовки и аттестации,</w:t>
      </w:r>
    </w:p>
    <w:p w:rsidR="00654693" w:rsidRDefault="00654693" w:rsidP="00654693">
      <w:pPr>
        <w:shd w:val="clear" w:color="auto" w:fill="FFFFFF"/>
        <w:spacing w:after="248"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специально оборудованного торгового места из легких быстровозводимых конструкций, оснащенного необходимым торговым и холодильным оборудованием, инвентарем, мебелью для посетителей (в т.ч. зонтиками или навесом) и демонтируемого по окончании периода размещения,</w:t>
      </w:r>
    </w:p>
    <w:p w:rsidR="00654693" w:rsidRDefault="00654693" w:rsidP="00654693">
      <w:pPr>
        <w:shd w:val="clear" w:color="auto" w:fill="FFFFFF"/>
        <w:spacing w:after="248"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специальных урн (ёмкостей) для сбора мусора возле своих торговых мест и уборка их после проведения массовых мероприятий,</w:t>
      </w:r>
    </w:p>
    <w:p w:rsidR="00654693" w:rsidRDefault="00654693" w:rsidP="00654693">
      <w:pPr>
        <w:shd w:val="clear" w:color="auto" w:fill="FFFFFF"/>
        <w:spacing w:after="248"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аптечки первой помощи,</w:t>
      </w:r>
    </w:p>
    <w:p w:rsidR="00654693" w:rsidRDefault="00654693" w:rsidP="00654693">
      <w:pPr>
        <w:shd w:val="clear" w:color="auto" w:fill="FFFFFF"/>
        <w:spacing w:after="248"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указанием наименования товара, его сорта, цены за вес или единицу товара, страны-изготовителя для непродовольственных товаров, подписью материально ответственного лица или печатью юридического лица или индивидуального предпринимателя, датой оформления ценника,</w:t>
      </w:r>
    </w:p>
    <w:p w:rsidR="00654693" w:rsidRDefault="00654693" w:rsidP="00654693">
      <w:pPr>
        <w:shd w:val="clear" w:color="auto" w:fill="FFFFFF"/>
        <w:spacing w:after="248"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случае необходимости обеспечение наличия воды, отвечающей требованиям качества воды централизованного водоснабжения, и обеспечение вывоза стоков, с последующей дезинфекцией емкостей для питьевой воды и емкостей для стоков,</w:t>
      </w:r>
    </w:p>
    <w:p w:rsidR="00654693" w:rsidRDefault="00654693" w:rsidP="00654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уборки прилегающей территории в радиусе 5 м на протяжении всего рабочего дня с интервалом 1 час,</w:t>
      </w:r>
    </w:p>
    <w:p w:rsidR="00654693" w:rsidRDefault="00654693" w:rsidP="00654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за 1 час до начала проведения массового мероприятия подготовки торгового объекта к торговому обслуживанию и (или) оказанию услуг и выезд автотранспорта с территории размещения торгового объекта,</w:t>
      </w:r>
    </w:p>
    <w:p w:rsidR="00654693" w:rsidRDefault="00654693" w:rsidP="00654693">
      <w:pPr>
        <w:shd w:val="clear" w:color="auto" w:fill="FFFFFF"/>
        <w:spacing w:after="248"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недопущение случаев продажи табачной и алкогольной продукции лицам, не достигшим 18-летнего возраста.</w:t>
      </w:r>
    </w:p>
    <w:p w:rsidR="00654693" w:rsidRDefault="00654693" w:rsidP="00654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Дополнительные требования: </w:t>
      </w:r>
    </w:p>
    <w:p w:rsidR="00654693" w:rsidRDefault="00654693" w:rsidP="00654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запрещается реализация скоропортящихся продуктов при отсутствии холодильного оборудования,</w:t>
      </w:r>
    </w:p>
    <w:p w:rsidR="00654693" w:rsidRDefault="00654693" w:rsidP="00654693">
      <w:pPr>
        <w:shd w:val="clear" w:color="auto" w:fill="FFFFFF"/>
        <w:spacing w:after="248"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разрешается розничная продажа напитков только в пластиковой и металлической таре.</w:t>
      </w:r>
    </w:p>
    <w:p w:rsidR="00654693" w:rsidRDefault="00654693" w:rsidP="00654693">
      <w:pPr>
        <w:shd w:val="clear" w:color="auto" w:fill="FFFFFF"/>
        <w:spacing w:after="248"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Работа торгового объекта осуществляется при наличии следующих документов, предъявляемых по требованию контролирующих органов:</w:t>
      </w:r>
    </w:p>
    <w:p w:rsidR="00654693" w:rsidRDefault="00654693" w:rsidP="00654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отрывного талона к заявлению на размещение торгового объекта, </w:t>
      </w:r>
    </w:p>
    <w:p w:rsidR="00654693" w:rsidRDefault="00654693" w:rsidP="00654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ассортимент товаров и (или) перечень услуг,</w:t>
      </w:r>
    </w:p>
    <w:p w:rsidR="00654693" w:rsidRDefault="00654693" w:rsidP="00654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тексты </w:t>
      </w:r>
      <w:hyperlink r:id="rId9" w:history="1">
        <w:r>
          <w:rPr>
            <w:rStyle w:val="a8"/>
            <w:color w:val="A75E2E"/>
            <w:sz w:val="28"/>
            <w:szCs w:val="28"/>
          </w:rPr>
          <w:t>Закона</w:t>
        </w:r>
      </w:hyperlink>
      <w:r>
        <w:rPr>
          <w:color w:val="000000"/>
          <w:sz w:val="28"/>
          <w:szCs w:val="28"/>
        </w:rPr>
        <w:t xml:space="preserve"> Российской Федерации от 07.02.1992. № 2300-1 "О защите прав потребителей", Правил продажи отдельных видов товаров, Правил оказания услуг общественного питания, Правил бытового обслуживания населения,</w:t>
      </w:r>
    </w:p>
    <w:p w:rsidR="00654693" w:rsidRDefault="00654693" w:rsidP="00654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книга отзывов и предложений, прошитая, пронумерованная, заверенная руководителем юридического лица или индивидуальным предпринимателем, </w:t>
      </w:r>
    </w:p>
    <w:p w:rsidR="00654693" w:rsidRDefault="00654693" w:rsidP="00654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договор на подключение к источникам энергообеспечения (в случае подключения торгового объекта к энергетическим сетям).</w:t>
      </w:r>
    </w:p>
    <w:p w:rsidR="00654693" w:rsidRDefault="00654693" w:rsidP="00654693">
      <w:pPr>
        <w:shd w:val="clear" w:color="auto" w:fill="FFFFFF"/>
        <w:spacing w:after="248"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Субъектами предпринимательской деятельности производится продажа продовольственных и непродовольственных товаров либо оказываются услуги (работы) согласно перечню, указанному в заявлении на право размещения торгового объекта.</w:t>
      </w:r>
    </w:p>
    <w:p w:rsidR="00654693" w:rsidRDefault="00654693" w:rsidP="00654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Запрещается изменять ассортимент реализуемой продукции и оказываемых услуг.</w:t>
      </w:r>
    </w:p>
    <w:p w:rsidR="00654693" w:rsidRDefault="00654693" w:rsidP="00654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proofErr w:type="gramStart"/>
      <w:r>
        <w:rPr>
          <w:color w:val="000000"/>
          <w:sz w:val="28"/>
          <w:szCs w:val="28"/>
        </w:rPr>
        <w:t>Рекомендовать субъектам предпринимательской деятельности обеспечить в дни проведения массовых мероприятий праздничное оформление торгового объекта (поздравление жителей и гостей сельского поселения с праздником; праздничное приветствие жителей и гостей сельского поселения; праздничное оформление торгового места с использованием элементов национального колорита, тематики праздника, логотипа; использование в оформлении торговых мест исторических персонажей праздника, любимых мест, событий сельского поселения;</w:t>
      </w:r>
      <w:proofErr w:type="gramEnd"/>
      <w:r>
        <w:rPr>
          <w:color w:val="000000"/>
          <w:sz w:val="28"/>
          <w:szCs w:val="28"/>
        </w:rPr>
        <w:t xml:space="preserve"> использование элементов художественного оформления при выкладке товаров; использование костюмов по тематике праздника, национальной одежды; оформление стендов, газет, использование видеороликов; использование элементов художественного оформления при выкладке товаров).</w:t>
      </w:r>
    </w:p>
    <w:p w:rsidR="00654693" w:rsidRDefault="00654693" w:rsidP="00654693">
      <w:pPr>
        <w:shd w:val="clear" w:color="auto" w:fill="FFFFFF"/>
        <w:spacing w:after="248"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работой объектов осуществляется должностными лицами органов государственного контроля (надзора), имеющими на это </w:t>
      </w:r>
      <w:r>
        <w:rPr>
          <w:color w:val="000000"/>
          <w:sz w:val="28"/>
          <w:szCs w:val="28"/>
        </w:rPr>
        <w:lastRenderedPageBreak/>
        <w:t>право в соответствии с федеральным законодательством и законодательством Республики Башкортостан, в пределах своей компетенции.</w:t>
      </w:r>
    </w:p>
    <w:p w:rsidR="00654693" w:rsidRDefault="00654693" w:rsidP="00654693">
      <w:pPr>
        <w:shd w:val="clear" w:color="auto" w:fill="FFFFFF"/>
        <w:spacing w:after="248"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54693" w:rsidRDefault="00654693" w:rsidP="00654693">
      <w:pPr>
        <w:shd w:val="clear" w:color="auto" w:fill="FFFFFF"/>
        <w:spacing w:after="248"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IV. Ответственность</w:t>
      </w:r>
    </w:p>
    <w:p w:rsidR="00654693" w:rsidRDefault="00654693" w:rsidP="00654693">
      <w:pPr>
        <w:shd w:val="clear" w:color="auto" w:fill="FFFFFF"/>
        <w:spacing w:after="248"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За неисполнение или ненадлежащее исполнение настоящего Порядка должностные лица, юридические лица и индивидуальные предприниматели несут ответственность в соответствии с действующим законодательством Российской Федерации.</w:t>
      </w:r>
    </w:p>
    <w:p w:rsidR="00654693" w:rsidRDefault="00654693" w:rsidP="00654693">
      <w:pPr>
        <w:shd w:val="clear" w:color="auto" w:fill="FFFFFF"/>
        <w:spacing w:after="248"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Организаторы несут персональную ответственность за санитарное состояние, охрану труда и технику безопасности, обеспечение общественной безопасности и правопорядка, соблюдение порядка работы в целом. Вопросы, не урегулированные настоящим Порядком, разрешаются организаторами самостоятельно в соответствии с действующим законодательством Российской Федерации.</w:t>
      </w:r>
    </w:p>
    <w:p w:rsidR="00654693" w:rsidRDefault="00654693" w:rsidP="00654693">
      <w:pPr>
        <w:shd w:val="clear" w:color="auto" w:fill="FFFFFF"/>
        <w:spacing w:after="248"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При наличии замечаний, в том числе обоснованных жалоб потребителей на причинение неудобств, связанных с размещением торгового объекта, владельцем торгового объекта принимаются меры по их устранению, в противном случае объект подлежит закрытию.</w:t>
      </w:r>
    </w:p>
    <w:p w:rsidR="00654693" w:rsidRDefault="00654693" w:rsidP="00654693">
      <w:pPr>
        <w:shd w:val="clear" w:color="auto" w:fill="FFFFFF"/>
        <w:spacing w:after="248" w:line="27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Самовольно установленные торговые объекты подлежат демонтажу силами владельца. При этом нарушенное при установке объекта твердое покрытие должно быть восстановлено силами и средствами владельца объекта в том виде, каким оно было до установки объекта.</w:t>
      </w:r>
    </w:p>
    <w:p w:rsidR="00654693" w:rsidRDefault="00654693" w:rsidP="0065469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0" w:name="1"/>
      <w:bookmarkEnd w:id="0"/>
      <w:r>
        <w:rPr>
          <w:color w:val="000000"/>
          <w:sz w:val="28"/>
          <w:szCs w:val="28"/>
        </w:rPr>
        <w:t>4.5.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собственник самовольно установленного торгового объекта отказывается произвести демонтаж Объекта собственными силами, администрация сельского поселения организует вывоз и (или) перенос самовольно размещенного Объекта.</w:t>
      </w:r>
    </w:p>
    <w:p w:rsidR="00654693" w:rsidRDefault="00654693" w:rsidP="0065469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54693" w:rsidRDefault="00654693" w:rsidP="00654693"/>
    <w:p w:rsidR="00217766" w:rsidRDefault="00217766"/>
    <w:sectPr w:rsidR="00217766" w:rsidSect="0021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m Bsh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693"/>
    <w:rsid w:val="00217766"/>
    <w:rsid w:val="0065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469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54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6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54693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654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718defb-4b44-43a0-9c28-962c59c0701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index.php?do4=document&amp;id4=29201288-538f-411a-8304-10b192a895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c64e0130-bd08-45eb-9155-52ed24525d7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zakon.scli.ru/ru/legal_texts/act_municipal_education/index.php?do4=document&amp;id4=18b68750-b18f-40ec-84a9-896627bb71d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2178</Words>
  <Characters>12415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2016-06-15T06:25:00Z</cp:lastPrinted>
  <dcterms:created xsi:type="dcterms:W3CDTF">2016-06-15T06:18:00Z</dcterms:created>
  <dcterms:modified xsi:type="dcterms:W3CDTF">2016-06-15T06:28:00Z</dcterms:modified>
</cp:coreProperties>
</file>